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03" w:rsidRPr="00DA2E9D" w:rsidRDefault="00902554" w:rsidP="00CE762A">
      <w:pPr>
        <w:pStyle w:val="1"/>
        <w:spacing w:line="240" w:lineRule="auto"/>
        <w:ind w:left="5812" w:firstLine="0"/>
        <w:jc w:val="both"/>
        <w:rPr>
          <w:sz w:val="24"/>
          <w:szCs w:val="24"/>
        </w:rPr>
      </w:pPr>
      <w:r w:rsidRPr="00902554">
        <w:rPr>
          <w:sz w:val="24"/>
          <w:szCs w:val="24"/>
        </w:rPr>
        <w:t xml:space="preserve">Приложение </w:t>
      </w:r>
      <w:r>
        <w:rPr>
          <w:sz w:val="24"/>
          <w:szCs w:val="24"/>
        </w:rPr>
        <w:t>1</w:t>
      </w:r>
      <w:r w:rsidRPr="00902554">
        <w:rPr>
          <w:sz w:val="24"/>
          <w:szCs w:val="24"/>
        </w:rPr>
        <w:t xml:space="preserve"> к распоряжению Администрации Звериноголовского муниципального округа Курганской области от </w:t>
      </w:r>
      <w:r w:rsidR="004D0CCF">
        <w:rPr>
          <w:sz w:val="24"/>
          <w:szCs w:val="24"/>
        </w:rPr>
        <w:t>12 декабря</w:t>
      </w:r>
      <w:r w:rsidR="00C918AB" w:rsidRPr="00C918AB">
        <w:rPr>
          <w:sz w:val="24"/>
          <w:szCs w:val="24"/>
        </w:rPr>
        <w:t xml:space="preserve"> </w:t>
      </w:r>
      <w:r w:rsidRPr="00902554">
        <w:rPr>
          <w:sz w:val="24"/>
          <w:szCs w:val="24"/>
        </w:rPr>
        <w:t xml:space="preserve">2024 года № </w:t>
      </w:r>
      <w:r w:rsidR="004D0CCF">
        <w:rPr>
          <w:sz w:val="24"/>
          <w:szCs w:val="24"/>
        </w:rPr>
        <w:t>341-</w:t>
      </w:r>
      <w:r w:rsidR="00C918AB">
        <w:rPr>
          <w:sz w:val="24"/>
          <w:szCs w:val="24"/>
        </w:rPr>
        <w:t>р</w:t>
      </w:r>
      <w:r w:rsidRPr="00902554">
        <w:rPr>
          <w:sz w:val="24"/>
          <w:szCs w:val="24"/>
        </w:rPr>
        <w:t xml:space="preserve"> «О проведении открытого аукциона в электронной форме на право заключения договора аренды муниципального имущества Звериноголовского муниципального округа Курганской области»</w:t>
      </w:r>
    </w:p>
    <w:p w:rsidR="009C1903" w:rsidRPr="00DA2E9D" w:rsidRDefault="009C1903" w:rsidP="00CE762A">
      <w:pPr>
        <w:pStyle w:val="1"/>
        <w:spacing w:line="240" w:lineRule="auto"/>
        <w:ind w:firstLine="0"/>
        <w:jc w:val="both"/>
        <w:rPr>
          <w:sz w:val="24"/>
          <w:szCs w:val="24"/>
        </w:rPr>
      </w:pPr>
    </w:p>
    <w:p w:rsidR="009C1903" w:rsidRPr="00DA2E9D" w:rsidRDefault="009C1903" w:rsidP="00CE762A">
      <w:pPr>
        <w:pStyle w:val="1"/>
        <w:spacing w:line="240" w:lineRule="auto"/>
        <w:ind w:firstLine="0"/>
        <w:jc w:val="both"/>
        <w:rPr>
          <w:sz w:val="24"/>
          <w:szCs w:val="24"/>
        </w:rPr>
      </w:pPr>
    </w:p>
    <w:p w:rsidR="009C1903" w:rsidRPr="00DA2E9D" w:rsidRDefault="009C1903" w:rsidP="00CE762A">
      <w:pPr>
        <w:pStyle w:val="1"/>
        <w:spacing w:line="240" w:lineRule="auto"/>
        <w:ind w:firstLine="0"/>
        <w:jc w:val="both"/>
        <w:rPr>
          <w:sz w:val="24"/>
          <w:szCs w:val="24"/>
        </w:rPr>
      </w:pPr>
    </w:p>
    <w:p w:rsidR="0039220E" w:rsidRPr="00DA2E9D" w:rsidRDefault="00AA228B" w:rsidP="00CE762A">
      <w:pPr>
        <w:pStyle w:val="11"/>
        <w:keepNext/>
        <w:keepLines/>
        <w:spacing w:after="0" w:line="240" w:lineRule="auto"/>
        <w:rPr>
          <w:sz w:val="24"/>
          <w:szCs w:val="24"/>
        </w:rPr>
      </w:pPr>
      <w:bookmarkStart w:id="0" w:name="bookmark0"/>
      <w:r w:rsidRPr="00DA2E9D">
        <w:rPr>
          <w:b w:val="0"/>
          <w:bCs w:val="0"/>
          <w:sz w:val="24"/>
          <w:szCs w:val="24"/>
        </w:rPr>
        <w:t>ДОКУМЕНТАЦИЯ ОБ АУКЦИОНЕ</w:t>
      </w:r>
      <w:bookmarkEnd w:id="0"/>
    </w:p>
    <w:p w:rsidR="0039220E" w:rsidRPr="00DA2E9D" w:rsidRDefault="00AA228B" w:rsidP="00CE762A">
      <w:pPr>
        <w:pStyle w:val="1"/>
        <w:spacing w:line="240" w:lineRule="auto"/>
        <w:ind w:firstLine="0"/>
        <w:jc w:val="center"/>
        <w:rPr>
          <w:sz w:val="24"/>
          <w:szCs w:val="24"/>
        </w:rPr>
      </w:pPr>
      <w:r w:rsidRPr="00DA2E9D">
        <w:rPr>
          <w:sz w:val="24"/>
          <w:szCs w:val="24"/>
        </w:rPr>
        <w:t>О проведении открытого аукциона в электронной форме на право заключения договора аренды</w:t>
      </w:r>
      <w:r w:rsidRPr="00DA2E9D">
        <w:rPr>
          <w:sz w:val="24"/>
          <w:szCs w:val="24"/>
        </w:rPr>
        <w:br/>
        <w:t>муниципального имущества Звериноголовского муниципального округа Курганской области</w:t>
      </w:r>
    </w:p>
    <w:p w:rsidR="009C1903" w:rsidRPr="00DA2E9D" w:rsidRDefault="009C1903" w:rsidP="00CE762A">
      <w:pPr>
        <w:pStyle w:val="1"/>
        <w:spacing w:line="240" w:lineRule="auto"/>
        <w:ind w:firstLine="0"/>
        <w:jc w:val="center"/>
        <w:rPr>
          <w:sz w:val="24"/>
          <w:szCs w:val="24"/>
        </w:rPr>
      </w:pPr>
    </w:p>
    <w:p w:rsidR="009C1903" w:rsidRDefault="009C1903" w:rsidP="00CE762A">
      <w:pPr>
        <w:pStyle w:val="1"/>
        <w:spacing w:line="240" w:lineRule="auto"/>
        <w:ind w:firstLine="0"/>
        <w:jc w:val="center"/>
        <w:rPr>
          <w:sz w:val="24"/>
          <w:szCs w:val="24"/>
        </w:rPr>
      </w:pPr>
    </w:p>
    <w:p w:rsidR="00902554" w:rsidRDefault="00902554" w:rsidP="00CE762A">
      <w:pPr>
        <w:pStyle w:val="1"/>
        <w:spacing w:line="240" w:lineRule="auto"/>
        <w:ind w:firstLine="0"/>
        <w:jc w:val="center"/>
        <w:rPr>
          <w:sz w:val="24"/>
          <w:szCs w:val="24"/>
        </w:rPr>
      </w:pPr>
    </w:p>
    <w:p w:rsidR="00902554" w:rsidRDefault="00902554" w:rsidP="00CE762A">
      <w:pPr>
        <w:pStyle w:val="1"/>
        <w:spacing w:line="240" w:lineRule="auto"/>
        <w:ind w:firstLine="0"/>
        <w:jc w:val="center"/>
        <w:rPr>
          <w:sz w:val="24"/>
          <w:szCs w:val="24"/>
        </w:rPr>
      </w:pPr>
    </w:p>
    <w:p w:rsidR="00902554" w:rsidRDefault="00902554"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7F55D1" w:rsidP="00CE762A">
      <w:pPr>
        <w:pStyle w:val="1"/>
        <w:spacing w:line="240" w:lineRule="auto"/>
        <w:ind w:firstLine="0"/>
        <w:jc w:val="center"/>
        <w:rPr>
          <w:sz w:val="24"/>
          <w:szCs w:val="24"/>
        </w:rPr>
      </w:pPr>
      <w:r>
        <w:rPr>
          <w:sz w:val="24"/>
          <w:szCs w:val="24"/>
        </w:rPr>
        <w:t xml:space="preserve"> </w:t>
      </w: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CE762A" w:rsidRDefault="00CE762A" w:rsidP="00CE762A">
      <w:pPr>
        <w:pStyle w:val="1"/>
        <w:spacing w:line="240" w:lineRule="auto"/>
        <w:ind w:firstLine="0"/>
        <w:jc w:val="center"/>
        <w:rPr>
          <w:sz w:val="24"/>
          <w:szCs w:val="24"/>
        </w:rPr>
      </w:pPr>
    </w:p>
    <w:p w:rsidR="00902554" w:rsidRPr="00DA2E9D" w:rsidRDefault="00902554" w:rsidP="00CE762A">
      <w:pPr>
        <w:pStyle w:val="1"/>
        <w:spacing w:line="240" w:lineRule="auto"/>
        <w:ind w:firstLine="0"/>
        <w:jc w:val="center"/>
        <w:rPr>
          <w:sz w:val="24"/>
          <w:szCs w:val="24"/>
        </w:rPr>
      </w:pPr>
    </w:p>
    <w:p w:rsidR="009C1903" w:rsidRPr="00DA2E9D" w:rsidRDefault="009C1903" w:rsidP="00CE762A">
      <w:pPr>
        <w:pStyle w:val="1"/>
        <w:spacing w:line="240" w:lineRule="auto"/>
        <w:ind w:firstLine="0"/>
        <w:jc w:val="center"/>
        <w:rPr>
          <w:sz w:val="24"/>
          <w:szCs w:val="24"/>
        </w:rPr>
      </w:pPr>
    </w:p>
    <w:p w:rsidR="0039220E" w:rsidRPr="00DA2E9D" w:rsidRDefault="00AA228B" w:rsidP="00CE762A">
      <w:pPr>
        <w:pStyle w:val="1"/>
        <w:spacing w:line="240" w:lineRule="auto"/>
        <w:ind w:firstLine="0"/>
        <w:jc w:val="center"/>
        <w:rPr>
          <w:sz w:val="24"/>
          <w:szCs w:val="24"/>
        </w:rPr>
      </w:pPr>
      <w:r w:rsidRPr="00DA2E9D">
        <w:rPr>
          <w:sz w:val="24"/>
          <w:szCs w:val="24"/>
        </w:rPr>
        <w:t>2024 год</w:t>
      </w:r>
    </w:p>
    <w:p w:rsidR="0039220E" w:rsidRPr="00DA2E9D" w:rsidRDefault="00AA228B" w:rsidP="00CE762A">
      <w:pPr>
        <w:pStyle w:val="1"/>
        <w:numPr>
          <w:ilvl w:val="0"/>
          <w:numId w:val="1"/>
        </w:numPr>
        <w:tabs>
          <w:tab w:val="left" w:pos="317"/>
        </w:tabs>
        <w:spacing w:line="240" w:lineRule="auto"/>
        <w:ind w:hanging="160"/>
        <w:jc w:val="both"/>
        <w:rPr>
          <w:sz w:val="24"/>
          <w:szCs w:val="24"/>
        </w:rPr>
      </w:pPr>
      <w:r w:rsidRPr="00DA2E9D">
        <w:rPr>
          <w:b/>
          <w:bCs/>
          <w:sz w:val="24"/>
          <w:szCs w:val="24"/>
        </w:rPr>
        <w:lastRenderedPageBreak/>
        <w:t>Извещение о проведении открытого аукциона в электронной форме на право заключения договора аренды муниципального имущества Звериноголовского муниципального округа</w:t>
      </w:r>
    </w:p>
    <w:p w:rsidR="0039220E" w:rsidRDefault="00AA228B" w:rsidP="00CE762A">
      <w:pPr>
        <w:pStyle w:val="1"/>
        <w:spacing w:line="240" w:lineRule="auto"/>
        <w:ind w:firstLine="0"/>
        <w:jc w:val="center"/>
        <w:rPr>
          <w:b/>
          <w:bCs/>
          <w:sz w:val="24"/>
          <w:szCs w:val="24"/>
        </w:rPr>
      </w:pPr>
      <w:r w:rsidRPr="00DA2E9D">
        <w:rPr>
          <w:b/>
          <w:bCs/>
          <w:sz w:val="24"/>
          <w:szCs w:val="24"/>
        </w:rPr>
        <w:t>Курганской области</w:t>
      </w:r>
    </w:p>
    <w:p w:rsidR="00B35277" w:rsidRPr="00DA2E9D" w:rsidRDefault="00B35277" w:rsidP="00CE762A">
      <w:pPr>
        <w:pStyle w:val="1"/>
        <w:spacing w:line="240" w:lineRule="auto"/>
        <w:ind w:firstLine="0"/>
        <w:jc w:val="center"/>
        <w:rPr>
          <w:b/>
          <w:bCs/>
          <w:sz w:val="24"/>
          <w:szCs w:val="24"/>
        </w:rPr>
      </w:pPr>
    </w:p>
    <w:p w:rsidR="0039220E" w:rsidRPr="00DA2E9D" w:rsidRDefault="00AA228B" w:rsidP="00CE762A">
      <w:pPr>
        <w:pStyle w:val="1"/>
        <w:numPr>
          <w:ilvl w:val="1"/>
          <w:numId w:val="1"/>
        </w:numPr>
        <w:tabs>
          <w:tab w:val="left" w:pos="1306"/>
        </w:tabs>
        <w:spacing w:line="240" w:lineRule="auto"/>
        <w:ind w:firstLine="740"/>
        <w:jc w:val="both"/>
        <w:rPr>
          <w:sz w:val="24"/>
          <w:szCs w:val="24"/>
        </w:rPr>
      </w:pPr>
      <w:r w:rsidRPr="00DA2E9D">
        <w:rPr>
          <w:b/>
          <w:bCs/>
          <w:sz w:val="24"/>
          <w:szCs w:val="24"/>
        </w:rPr>
        <w:t xml:space="preserve">Наименование организатора аукциона: </w:t>
      </w:r>
      <w:r w:rsidRPr="00DA2E9D">
        <w:rPr>
          <w:sz w:val="24"/>
          <w:szCs w:val="24"/>
        </w:rPr>
        <w:t>Администрация Звериноголовского муниципального округа Курганской области (далее - Арендодатель).</w:t>
      </w:r>
    </w:p>
    <w:p w:rsidR="0039220E" w:rsidRPr="00DA2E9D" w:rsidRDefault="00AA228B" w:rsidP="00CE762A">
      <w:pPr>
        <w:pStyle w:val="1"/>
        <w:spacing w:line="240" w:lineRule="auto"/>
        <w:ind w:firstLine="740"/>
        <w:jc w:val="both"/>
        <w:rPr>
          <w:sz w:val="24"/>
          <w:szCs w:val="24"/>
        </w:rPr>
      </w:pPr>
      <w:r w:rsidRPr="00DA2E9D">
        <w:rPr>
          <w:b/>
          <w:bCs/>
          <w:sz w:val="24"/>
          <w:szCs w:val="24"/>
        </w:rPr>
        <w:t xml:space="preserve">Место нахождения: </w:t>
      </w:r>
      <w:r w:rsidRPr="00DA2E9D">
        <w:rPr>
          <w:sz w:val="24"/>
          <w:szCs w:val="24"/>
        </w:rPr>
        <w:t>641480, Курганская область, м. р-н Звериноголовский, с. п. Звериноголовский сельсовет, с. Звериноголовское, ул. Чапаева,41</w:t>
      </w:r>
    </w:p>
    <w:p w:rsidR="0039220E" w:rsidRPr="00DA2E9D" w:rsidRDefault="00AA228B" w:rsidP="00CE762A">
      <w:pPr>
        <w:pStyle w:val="1"/>
        <w:spacing w:line="240" w:lineRule="auto"/>
        <w:ind w:firstLine="740"/>
        <w:jc w:val="both"/>
        <w:rPr>
          <w:sz w:val="24"/>
          <w:szCs w:val="24"/>
        </w:rPr>
      </w:pPr>
      <w:r w:rsidRPr="00DA2E9D">
        <w:rPr>
          <w:sz w:val="24"/>
          <w:szCs w:val="24"/>
        </w:rPr>
        <w:t>Адрес: 641480, Курганская область, м. р-н Звериноголовский, с. п. Звериноголовский сельсовет, с. Звериноголовское, ул. Чапаева,41.</w:t>
      </w:r>
    </w:p>
    <w:p w:rsidR="0039220E" w:rsidRPr="00DA2E9D" w:rsidRDefault="00AA228B" w:rsidP="00CE762A">
      <w:pPr>
        <w:pStyle w:val="1"/>
        <w:spacing w:line="240" w:lineRule="auto"/>
        <w:ind w:firstLine="740"/>
        <w:jc w:val="both"/>
        <w:rPr>
          <w:sz w:val="24"/>
          <w:szCs w:val="24"/>
        </w:rPr>
      </w:pPr>
      <w:r w:rsidRPr="00DA2E9D">
        <w:rPr>
          <w:sz w:val="24"/>
          <w:szCs w:val="24"/>
        </w:rPr>
        <w:t>График работы: с 8.00 до 16.00 ежедневно (кроме субботы и воскресенья), перерыв с 12.00 до 13.00.</w:t>
      </w:r>
    </w:p>
    <w:p w:rsidR="0039220E" w:rsidRPr="00420633" w:rsidRDefault="00AA228B" w:rsidP="00CE762A">
      <w:pPr>
        <w:pStyle w:val="1"/>
        <w:spacing w:line="240" w:lineRule="auto"/>
        <w:ind w:firstLine="740"/>
        <w:jc w:val="both"/>
        <w:rPr>
          <w:sz w:val="24"/>
          <w:szCs w:val="24"/>
        </w:rPr>
      </w:pPr>
      <w:r w:rsidRPr="00DA2E9D">
        <w:rPr>
          <w:sz w:val="24"/>
          <w:szCs w:val="24"/>
        </w:rPr>
        <w:t xml:space="preserve">Адрес электронной почты </w:t>
      </w:r>
      <w:r w:rsidRPr="00DA2E9D">
        <w:rPr>
          <w:sz w:val="24"/>
          <w:szCs w:val="24"/>
          <w:lang w:val="en-US" w:eastAsia="en-US" w:bidi="en-US"/>
        </w:rPr>
        <w:t>E</w:t>
      </w:r>
      <w:r w:rsidRPr="00DA2E9D">
        <w:rPr>
          <w:sz w:val="24"/>
          <w:szCs w:val="24"/>
          <w:lang w:eastAsia="en-US" w:bidi="en-US"/>
        </w:rPr>
        <w:t>-</w:t>
      </w:r>
      <w:r w:rsidRPr="00DA2E9D">
        <w:rPr>
          <w:sz w:val="24"/>
          <w:szCs w:val="24"/>
          <w:lang w:val="en-US" w:eastAsia="en-US" w:bidi="en-US"/>
        </w:rPr>
        <w:t>mail</w:t>
      </w:r>
      <w:r w:rsidRPr="00DA2E9D">
        <w:rPr>
          <w:sz w:val="24"/>
          <w:szCs w:val="24"/>
          <w:lang w:eastAsia="en-US" w:bidi="en-US"/>
        </w:rPr>
        <w:t xml:space="preserve">: </w:t>
      </w:r>
      <w:hyperlink r:id="rId8" w:history="1">
        <w:r w:rsidR="000B38FC" w:rsidRPr="00362078">
          <w:rPr>
            <w:rStyle w:val="ac"/>
            <w:sz w:val="24"/>
            <w:szCs w:val="24"/>
            <w:lang w:val="en-US" w:eastAsia="en-US" w:bidi="en-US"/>
          </w:rPr>
          <w:t>zvr</w:t>
        </w:r>
        <w:r w:rsidR="000B38FC" w:rsidRPr="00362078">
          <w:rPr>
            <w:rStyle w:val="ac"/>
            <w:sz w:val="24"/>
            <w:szCs w:val="24"/>
            <w:lang w:eastAsia="en-US" w:bidi="en-US"/>
          </w:rPr>
          <w:t xml:space="preserve"> </w:t>
        </w:r>
        <w:r w:rsidR="000B38FC" w:rsidRPr="00362078">
          <w:rPr>
            <w:rStyle w:val="ac"/>
            <w:sz w:val="24"/>
            <w:szCs w:val="24"/>
            <w:lang w:val="en-US" w:eastAsia="en-US" w:bidi="en-US"/>
          </w:rPr>
          <w:t>mi</w:t>
        </w:r>
        <w:r w:rsidR="000B38FC" w:rsidRPr="00362078">
          <w:rPr>
            <w:rStyle w:val="ac"/>
            <w:sz w:val="24"/>
            <w:szCs w:val="24"/>
            <w:lang w:eastAsia="en-US" w:bidi="en-US"/>
          </w:rPr>
          <w:t>@</w:t>
        </w:r>
        <w:r w:rsidR="000B38FC" w:rsidRPr="00362078">
          <w:rPr>
            <w:rStyle w:val="ac"/>
            <w:sz w:val="24"/>
            <w:szCs w:val="24"/>
            <w:lang w:val="en-US" w:eastAsia="en-US" w:bidi="en-US"/>
          </w:rPr>
          <w:t>kurganobl</w:t>
        </w:r>
        <w:r w:rsidR="000B38FC" w:rsidRPr="00362078">
          <w:rPr>
            <w:rStyle w:val="ac"/>
            <w:sz w:val="24"/>
            <w:szCs w:val="24"/>
            <w:lang w:eastAsia="en-US" w:bidi="en-US"/>
          </w:rPr>
          <w:t>.</w:t>
        </w:r>
        <w:proofErr w:type="spellStart"/>
        <w:r w:rsidR="000B38FC" w:rsidRPr="00362078">
          <w:rPr>
            <w:rStyle w:val="ac"/>
            <w:sz w:val="24"/>
            <w:szCs w:val="24"/>
            <w:lang w:val="en-US" w:eastAsia="en-US" w:bidi="en-US"/>
          </w:rPr>
          <w:t>ru</w:t>
        </w:r>
        <w:proofErr w:type="spellEnd"/>
      </w:hyperlink>
      <w:r w:rsidR="00420633">
        <w:rPr>
          <w:sz w:val="24"/>
          <w:szCs w:val="24"/>
          <w:u w:val="single"/>
          <w:lang w:eastAsia="en-US" w:bidi="en-US"/>
        </w:rPr>
        <w:t xml:space="preserve"> </w:t>
      </w:r>
    </w:p>
    <w:p w:rsidR="000B38FC" w:rsidRDefault="00AA228B" w:rsidP="00CE762A">
      <w:pPr>
        <w:pStyle w:val="1"/>
        <w:spacing w:line="240" w:lineRule="auto"/>
        <w:ind w:firstLine="740"/>
        <w:jc w:val="both"/>
        <w:rPr>
          <w:sz w:val="24"/>
          <w:szCs w:val="24"/>
          <w:u w:val="single"/>
          <w:lang w:eastAsia="en-US" w:bidi="en-US"/>
        </w:rPr>
      </w:pPr>
      <w:r w:rsidRPr="00DA2E9D">
        <w:rPr>
          <w:sz w:val="24"/>
          <w:szCs w:val="24"/>
        </w:rPr>
        <w:t xml:space="preserve">Сайт: </w:t>
      </w:r>
      <w:hyperlink r:id="rId9" w:history="1">
        <w:r w:rsidR="000B38FC" w:rsidRPr="00362078">
          <w:rPr>
            <w:rStyle w:val="ac"/>
            <w:sz w:val="24"/>
            <w:szCs w:val="24"/>
            <w:lang w:val="en-US" w:eastAsia="en-US" w:bidi="en-US"/>
          </w:rPr>
          <w:t>https</w:t>
        </w:r>
        <w:r w:rsidR="000B38FC" w:rsidRPr="00362078">
          <w:rPr>
            <w:rStyle w:val="ac"/>
            <w:sz w:val="24"/>
            <w:szCs w:val="24"/>
            <w:lang w:eastAsia="en-US" w:bidi="en-US"/>
          </w:rPr>
          <w:t>://</w:t>
        </w:r>
        <w:proofErr w:type="spellStart"/>
        <w:r w:rsidR="000B38FC" w:rsidRPr="00362078">
          <w:rPr>
            <w:rStyle w:val="ac"/>
            <w:sz w:val="24"/>
            <w:szCs w:val="24"/>
            <w:lang w:val="en-US" w:eastAsia="en-US" w:bidi="en-US"/>
          </w:rPr>
          <w:t>zverinogolovskoe</w:t>
        </w:r>
        <w:proofErr w:type="spellEnd"/>
        <w:r w:rsidR="000B38FC" w:rsidRPr="00362078">
          <w:rPr>
            <w:rStyle w:val="ac"/>
            <w:sz w:val="24"/>
            <w:szCs w:val="24"/>
            <w:lang w:eastAsia="en-US" w:bidi="en-US"/>
          </w:rPr>
          <w:t>-</w:t>
        </w:r>
        <w:r w:rsidR="000B38FC" w:rsidRPr="00362078">
          <w:rPr>
            <w:rStyle w:val="ac"/>
            <w:sz w:val="24"/>
            <w:szCs w:val="24"/>
            <w:lang w:val="en-US" w:eastAsia="en-US" w:bidi="en-US"/>
          </w:rPr>
          <w:t>r</w:t>
        </w:r>
        <w:r w:rsidR="000B38FC" w:rsidRPr="00362078">
          <w:rPr>
            <w:rStyle w:val="ac"/>
            <w:sz w:val="24"/>
            <w:szCs w:val="24"/>
            <w:lang w:eastAsia="en-US" w:bidi="en-US"/>
          </w:rPr>
          <w:t>45.</w:t>
        </w:r>
        <w:proofErr w:type="spellStart"/>
        <w:r w:rsidR="000B38FC" w:rsidRPr="00362078">
          <w:rPr>
            <w:rStyle w:val="ac"/>
            <w:sz w:val="24"/>
            <w:szCs w:val="24"/>
            <w:lang w:val="en-US" w:eastAsia="en-US" w:bidi="en-US"/>
          </w:rPr>
          <w:t>gosweb</w:t>
        </w:r>
        <w:proofErr w:type="spellEnd"/>
        <w:r w:rsidR="000B38FC" w:rsidRPr="00362078">
          <w:rPr>
            <w:rStyle w:val="ac"/>
            <w:sz w:val="24"/>
            <w:szCs w:val="24"/>
            <w:lang w:eastAsia="en-US" w:bidi="en-US"/>
          </w:rPr>
          <w:t>.</w:t>
        </w:r>
        <w:proofErr w:type="spellStart"/>
        <w:r w:rsidR="000B38FC" w:rsidRPr="00362078">
          <w:rPr>
            <w:rStyle w:val="ac"/>
            <w:sz w:val="24"/>
            <w:szCs w:val="24"/>
            <w:lang w:val="en-US" w:eastAsia="en-US" w:bidi="en-US"/>
          </w:rPr>
          <w:t>gosusliigi</w:t>
        </w:r>
        <w:proofErr w:type="spellEnd"/>
        <w:r w:rsidR="000B38FC" w:rsidRPr="00362078">
          <w:rPr>
            <w:rStyle w:val="ac"/>
            <w:sz w:val="24"/>
            <w:szCs w:val="24"/>
            <w:lang w:eastAsia="en-US" w:bidi="en-US"/>
          </w:rPr>
          <w:t>.</w:t>
        </w:r>
        <w:proofErr w:type="spellStart"/>
        <w:r w:rsidR="000B38FC" w:rsidRPr="00362078">
          <w:rPr>
            <w:rStyle w:val="ac"/>
            <w:sz w:val="24"/>
            <w:szCs w:val="24"/>
            <w:lang w:val="en-US" w:eastAsia="en-US" w:bidi="en-US"/>
          </w:rPr>
          <w:t>ru</w:t>
        </w:r>
        <w:proofErr w:type="spellEnd"/>
        <w:r w:rsidR="000B38FC" w:rsidRPr="00362078">
          <w:rPr>
            <w:rStyle w:val="ac"/>
            <w:sz w:val="24"/>
            <w:szCs w:val="24"/>
            <w:lang w:eastAsia="en-US" w:bidi="en-US"/>
          </w:rPr>
          <w:t>/</w:t>
        </w:r>
      </w:hyperlink>
      <w:r w:rsidR="000B38FC">
        <w:rPr>
          <w:sz w:val="24"/>
          <w:szCs w:val="24"/>
          <w:u w:val="single"/>
          <w:lang w:eastAsia="en-US" w:bidi="en-US"/>
        </w:rPr>
        <w:t xml:space="preserve">   </w:t>
      </w:r>
    </w:p>
    <w:p w:rsidR="0039220E" w:rsidRPr="00DA2E9D" w:rsidRDefault="00AA228B" w:rsidP="00CE762A">
      <w:pPr>
        <w:pStyle w:val="1"/>
        <w:spacing w:line="240" w:lineRule="auto"/>
        <w:ind w:firstLine="740"/>
        <w:jc w:val="both"/>
        <w:rPr>
          <w:sz w:val="24"/>
          <w:szCs w:val="24"/>
        </w:rPr>
      </w:pPr>
      <w:r w:rsidRPr="00DA2E9D">
        <w:rPr>
          <w:sz w:val="24"/>
          <w:szCs w:val="24"/>
        </w:rPr>
        <w:t>Номер контактного телефона: (835240) 2-04-52</w:t>
      </w:r>
    </w:p>
    <w:p w:rsidR="0039220E" w:rsidRPr="00DA2E9D" w:rsidRDefault="00AA228B" w:rsidP="00CE762A">
      <w:pPr>
        <w:pStyle w:val="1"/>
        <w:spacing w:line="240" w:lineRule="auto"/>
        <w:ind w:firstLine="740"/>
        <w:jc w:val="both"/>
        <w:rPr>
          <w:sz w:val="24"/>
          <w:szCs w:val="24"/>
        </w:rPr>
      </w:pPr>
      <w:r w:rsidRPr="00DA2E9D">
        <w:rPr>
          <w:sz w:val="24"/>
          <w:szCs w:val="24"/>
        </w:rPr>
        <w:t>Контактное лицо: 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 - Черепанова Анна Алексеевна.</w:t>
      </w:r>
    </w:p>
    <w:p w:rsidR="0039220E" w:rsidRPr="00DA2E9D" w:rsidRDefault="00AA228B" w:rsidP="00CE762A">
      <w:pPr>
        <w:pStyle w:val="1"/>
        <w:spacing w:line="240" w:lineRule="auto"/>
        <w:ind w:firstLine="740"/>
        <w:jc w:val="both"/>
        <w:rPr>
          <w:sz w:val="24"/>
          <w:szCs w:val="24"/>
        </w:rPr>
      </w:pPr>
      <w:r w:rsidRPr="00DA2E9D">
        <w:rPr>
          <w:sz w:val="24"/>
          <w:szCs w:val="24"/>
        </w:rPr>
        <w:t xml:space="preserve">Аукцион проводится на электронной торговой площадке Акционерного общества «Единая электронная торговая площадка» </w:t>
      </w:r>
      <w:r w:rsidRPr="00DA2E9D">
        <w:rPr>
          <w:sz w:val="24"/>
          <w:szCs w:val="24"/>
          <w:lang w:eastAsia="en-US" w:bidi="en-US"/>
        </w:rPr>
        <w:t>(</w:t>
      </w:r>
      <w:hyperlink r:id="rId10" w:history="1">
        <w:r w:rsidR="000B38FC" w:rsidRPr="00362078">
          <w:rPr>
            <w:rStyle w:val="ac"/>
            <w:sz w:val="24"/>
            <w:szCs w:val="24"/>
            <w:lang w:val="en-US" w:eastAsia="en-US" w:bidi="en-US"/>
          </w:rPr>
          <w:t>www</w:t>
        </w:r>
        <w:r w:rsidR="000B38FC" w:rsidRPr="00362078">
          <w:rPr>
            <w:rStyle w:val="ac"/>
            <w:sz w:val="24"/>
            <w:szCs w:val="24"/>
            <w:lang w:eastAsia="en-US" w:bidi="en-US"/>
          </w:rPr>
          <w:t>.</w:t>
        </w:r>
        <w:proofErr w:type="spellStart"/>
        <w:r w:rsidR="000B38FC" w:rsidRPr="00362078">
          <w:rPr>
            <w:rStyle w:val="ac"/>
            <w:sz w:val="24"/>
            <w:szCs w:val="24"/>
            <w:lang w:val="en-US" w:eastAsia="en-US" w:bidi="en-US"/>
          </w:rPr>
          <w:t>roseltorg</w:t>
        </w:r>
        <w:proofErr w:type="spellEnd"/>
        <w:r w:rsidR="000B38FC" w:rsidRPr="00362078">
          <w:rPr>
            <w:rStyle w:val="ac"/>
            <w:sz w:val="24"/>
            <w:szCs w:val="24"/>
            <w:lang w:eastAsia="en-US" w:bidi="en-US"/>
          </w:rPr>
          <w:t>.</w:t>
        </w:r>
        <w:proofErr w:type="spellStart"/>
        <w:r w:rsidR="000B38FC" w:rsidRPr="00362078">
          <w:rPr>
            <w:rStyle w:val="ac"/>
            <w:sz w:val="24"/>
            <w:szCs w:val="24"/>
            <w:lang w:val="en-US" w:eastAsia="en-US" w:bidi="en-US"/>
          </w:rPr>
          <w:t>ru</w:t>
        </w:r>
        <w:proofErr w:type="spellEnd"/>
      </w:hyperlink>
      <w:r w:rsidRPr="00DA2E9D">
        <w:rPr>
          <w:sz w:val="24"/>
          <w:szCs w:val="24"/>
          <w:lang w:eastAsia="en-US" w:bidi="en-US"/>
        </w:rPr>
        <w:t xml:space="preserve">) </w:t>
      </w:r>
      <w:r w:rsidRPr="00DA2E9D">
        <w:rPr>
          <w:sz w:val="24"/>
          <w:szCs w:val="24"/>
        </w:rPr>
        <w:t>в сети Интернет</w:t>
      </w:r>
    </w:p>
    <w:p w:rsidR="0039220E" w:rsidRPr="00DA2E9D" w:rsidRDefault="00AA228B" w:rsidP="00CE762A">
      <w:pPr>
        <w:pStyle w:val="1"/>
        <w:spacing w:line="240" w:lineRule="auto"/>
        <w:ind w:firstLine="740"/>
        <w:jc w:val="both"/>
        <w:rPr>
          <w:sz w:val="24"/>
          <w:szCs w:val="24"/>
        </w:rPr>
      </w:pPr>
      <w:r w:rsidRPr="00DA2E9D">
        <w:rPr>
          <w:b/>
          <w:bCs/>
          <w:sz w:val="24"/>
          <w:szCs w:val="24"/>
        </w:rPr>
        <w:t xml:space="preserve">Адрес: </w:t>
      </w:r>
      <w:r w:rsidRPr="00DA2E9D">
        <w:rPr>
          <w:sz w:val="24"/>
          <w:szCs w:val="24"/>
        </w:rPr>
        <w:t xml:space="preserve">115114, г. Москва, ул. </w:t>
      </w:r>
      <w:proofErr w:type="spellStart"/>
      <w:r w:rsidRPr="00DA2E9D">
        <w:rPr>
          <w:sz w:val="24"/>
          <w:szCs w:val="24"/>
        </w:rPr>
        <w:t>Кожевническая</w:t>
      </w:r>
      <w:proofErr w:type="spellEnd"/>
      <w:r w:rsidRPr="00DA2E9D">
        <w:rPr>
          <w:sz w:val="24"/>
          <w:szCs w:val="24"/>
        </w:rPr>
        <w:t>, д. 14, стр. 5</w:t>
      </w:r>
    </w:p>
    <w:p w:rsidR="0039220E" w:rsidRPr="00DA2E9D" w:rsidRDefault="00AA228B" w:rsidP="00CE762A">
      <w:pPr>
        <w:pStyle w:val="1"/>
        <w:spacing w:line="240" w:lineRule="auto"/>
        <w:ind w:firstLine="720"/>
        <w:jc w:val="both"/>
        <w:rPr>
          <w:sz w:val="24"/>
          <w:szCs w:val="24"/>
        </w:rPr>
      </w:pPr>
      <w:r w:rsidRPr="00DA2E9D">
        <w:rPr>
          <w:sz w:val="24"/>
          <w:szCs w:val="24"/>
        </w:rPr>
        <w:t>тел. +8 (495) 276-16-26, 8-800-100-18-77, факс 8 (495) 542-40-20</w:t>
      </w:r>
    </w:p>
    <w:p w:rsidR="0039220E" w:rsidRPr="00DA2E9D" w:rsidRDefault="00AA228B" w:rsidP="00CE762A">
      <w:pPr>
        <w:pStyle w:val="1"/>
        <w:spacing w:line="240" w:lineRule="auto"/>
        <w:ind w:firstLine="720"/>
        <w:jc w:val="both"/>
        <w:rPr>
          <w:sz w:val="24"/>
          <w:szCs w:val="24"/>
        </w:rPr>
      </w:pPr>
      <w:r w:rsidRPr="00DA2E9D">
        <w:rPr>
          <w:sz w:val="24"/>
          <w:szCs w:val="24"/>
        </w:rPr>
        <w:t xml:space="preserve">Адрес электронной почты </w:t>
      </w:r>
      <w:r w:rsidRPr="00DA2E9D">
        <w:rPr>
          <w:sz w:val="24"/>
          <w:szCs w:val="24"/>
          <w:lang w:val="en-US" w:eastAsia="en-US" w:bidi="en-US"/>
        </w:rPr>
        <w:t>E</w:t>
      </w:r>
      <w:r w:rsidRPr="00DA2E9D">
        <w:rPr>
          <w:sz w:val="24"/>
          <w:szCs w:val="24"/>
          <w:lang w:eastAsia="en-US" w:bidi="en-US"/>
        </w:rPr>
        <w:t>-</w:t>
      </w:r>
      <w:r w:rsidRPr="00DA2E9D">
        <w:rPr>
          <w:sz w:val="24"/>
          <w:szCs w:val="24"/>
          <w:lang w:val="en-US" w:eastAsia="en-US" w:bidi="en-US"/>
        </w:rPr>
        <w:t>mail</w:t>
      </w:r>
      <w:r w:rsidRPr="00DA2E9D">
        <w:rPr>
          <w:sz w:val="24"/>
          <w:szCs w:val="24"/>
          <w:lang w:eastAsia="en-US" w:bidi="en-US"/>
        </w:rPr>
        <w:t xml:space="preserve">: </w:t>
      </w:r>
      <w:hyperlink r:id="rId11" w:history="1">
        <w:r w:rsidR="000B38FC" w:rsidRPr="00362078">
          <w:rPr>
            <w:rStyle w:val="ac"/>
            <w:sz w:val="24"/>
            <w:szCs w:val="24"/>
            <w:lang w:val="en-US" w:eastAsia="en-US" w:bidi="en-US"/>
          </w:rPr>
          <w:t>info</w:t>
        </w:r>
        <w:r w:rsidR="000B38FC" w:rsidRPr="00362078">
          <w:rPr>
            <w:rStyle w:val="ac"/>
            <w:sz w:val="24"/>
            <w:szCs w:val="24"/>
            <w:lang w:eastAsia="en-US" w:bidi="en-US"/>
          </w:rPr>
          <w:t>@</w:t>
        </w:r>
        <w:proofErr w:type="spellStart"/>
        <w:r w:rsidR="000B38FC" w:rsidRPr="00362078">
          <w:rPr>
            <w:rStyle w:val="ac"/>
            <w:sz w:val="24"/>
            <w:szCs w:val="24"/>
            <w:lang w:val="en-US" w:eastAsia="en-US" w:bidi="en-US"/>
          </w:rPr>
          <w:t>roseltorg</w:t>
        </w:r>
        <w:proofErr w:type="spellEnd"/>
        <w:r w:rsidR="000B38FC" w:rsidRPr="00362078">
          <w:rPr>
            <w:rStyle w:val="ac"/>
            <w:sz w:val="24"/>
            <w:szCs w:val="24"/>
            <w:lang w:eastAsia="en-US" w:bidi="en-US"/>
          </w:rPr>
          <w:t>.</w:t>
        </w:r>
        <w:proofErr w:type="spellStart"/>
        <w:r w:rsidR="000B38FC" w:rsidRPr="00362078">
          <w:rPr>
            <w:rStyle w:val="ac"/>
            <w:sz w:val="24"/>
            <w:szCs w:val="24"/>
            <w:lang w:val="en-US" w:eastAsia="en-US" w:bidi="en-US"/>
          </w:rPr>
          <w:t>ru</w:t>
        </w:r>
        <w:proofErr w:type="spellEnd"/>
      </w:hyperlink>
    </w:p>
    <w:p w:rsidR="0043395E" w:rsidRPr="00DA2E9D" w:rsidRDefault="00AA228B" w:rsidP="00CE762A">
      <w:pPr>
        <w:pStyle w:val="1"/>
        <w:spacing w:line="240" w:lineRule="auto"/>
        <w:ind w:firstLine="740"/>
        <w:jc w:val="both"/>
        <w:rPr>
          <w:sz w:val="24"/>
          <w:szCs w:val="24"/>
          <w:u w:val="single"/>
          <w:lang w:eastAsia="en-US" w:bidi="en-US"/>
        </w:rPr>
      </w:pPr>
      <w:r w:rsidRPr="00DA2E9D">
        <w:rPr>
          <w:sz w:val="24"/>
          <w:szCs w:val="24"/>
        </w:rPr>
        <w:t xml:space="preserve">Сайт: </w:t>
      </w:r>
      <w:hyperlink r:id="rId12" w:history="1">
        <w:r w:rsidR="000B38FC" w:rsidRPr="00362078">
          <w:rPr>
            <w:rStyle w:val="ac"/>
            <w:sz w:val="24"/>
            <w:szCs w:val="24"/>
            <w:lang w:val="en-US" w:eastAsia="en-US" w:bidi="en-US"/>
          </w:rPr>
          <w:t>www</w:t>
        </w:r>
        <w:r w:rsidR="000B38FC" w:rsidRPr="00362078">
          <w:rPr>
            <w:rStyle w:val="ac"/>
            <w:sz w:val="24"/>
            <w:szCs w:val="24"/>
            <w:lang w:eastAsia="en-US" w:bidi="en-US"/>
          </w:rPr>
          <w:t>.</w:t>
        </w:r>
        <w:proofErr w:type="spellStart"/>
        <w:r w:rsidR="000B38FC" w:rsidRPr="00362078">
          <w:rPr>
            <w:rStyle w:val="ac"/>
            <w:sz w:val="24"/>
            <w:szCs w:val="24"/>
            <w:lang w:val="en-US" w:eastAsia="en-US" w:bidi="en-US"/>
          </w:rPr>
          <w:t>roseltorg</w:t>
        </w:r>
        <w:proofErr w:type="spellEnd"/>
        <w:r w:rsidR="000B38FC" w:rsidRPr="00362078">
          <w:rPr>
            <w:rStyle w:val="ac"/>
            <w:sz w:val="24"/>
            <w:szCs w:val="24"/>
            <w:lang w:eastAsia="en-US" w:bidi="en-US"/>
          </w:rPr>
          <w:t>.</w:t>
        </w:r>
        <w:proofErr w:type="spellStart"/>
        <w:r w:rsidR="000B38FC" w:rsidRPr="00362078">
          <w:rPr>
            <w:rStyle w:val="ac"/>
            <w:sz w:val="24"/>
            <w:szCs w:val="24"/>
            <w:lang w:val="en-US" w:eastAsia="en-US" w:bidi="en-US"/>
          </w:rPr>
          <w:t>ru</w:t>
        </w:r>
        <w:proofErr w:type="spellEnd"/>
      </w:hyperlink>
    </w:p>
    <w:p w:rsidR="0039220E" w:rsidRPr="00DA2E9D" w:rsidRDefault="00AA228B" w:rsidP="00CE762A">
      <w:pPr>
        <w:pStyle w:val="1"/>
        <w:spacing w:line="240" w:lineRule="auto"/>
        <w:ind w:firstLine="740"/>
        <w:jc w:val="both"/>
        <w:rPr>
          <w:sz w:val="24"/>
          <w:szCs w:val="24"/>
        </w:rPr>
      </w:pPr>
      <w:r w:rsidRPr="00DA2E9D">
        <w:rPr>
          <w:sz w:val="24"/>
          <w:szCs w:val="24"/>
        </w:rPr>
        <w:t xml:space="preserve">Местом подачи заявок на участие в аукционе является электронная торговая площадка Акционерного общества «Единая электронная торговая площадка» </w:t>
      </w:r>
      <w:r w:rsidRPr="00DA2E9D">
        <w:rPr>
          <w:sz w:val="24"/>
          <w:szCs w:val="24"/>
          <w:lang w:eastAsia="en-US" w:bidi="en-US"/>
        </w:rPr>
        <w:t>(</w:t>
      </w:r>
      <w:hyperlink r:id="rId13" w:history="1">
        <w:r w:rsidR="000B38FC" w:rsidRPr="00362078">
          <w:rPr>
            <w:rStyle w:val="ac"/>
            <w:sz w:val="24"/>
            <w:szCs w:val="24"/>
            <w:lang w:val="en-US" w:eastAsia="en-US" w:bidi="en-US"/>
          </w:rPr>
          <w:t>www</w:t>
        </w:r>
        <w:r w:rsidR="000B38FC" w:rsidRPr="00362078">
          <w:rPr>
            <w:rStyle w:val="ac"/>
            <w:sz w:val="24"/>
            <w:szCs w:val="24"/>
            <w:lang w:eastAsia="en-US" w:bidi="en-US"/>
          </w:rPr>
          <w:t>.</w:t>
        </w:r>
        <w:proofErr w:type="spellStart"/>
        <w:r w:rsidR="000B38FC" w:rsidRPr="00362078">
          <w:rPr>
            <w:rStyle w:val="ac"/>
            <w:sz w:val="24"/>
            <w:szCs w:val="24"/>
            <w:lang w:val="en-US" w:eastAsia="en-US" w:bidi="en-US"/>
          </w:rPr>
          <w:t>roseltorg</w:t>
        </w:r>
        <w:proofErr w:type="spellEnd"/>
        <w:r w:rsidR="000B38FC" w:rsidRPr="00362078">
          <w:rPr>
            <w:rStyle w:val="ac"/>
            <w:sz w:val="24"/>
            <w:szCs w:val="24"/>
            <w:lang w:eastAsia="en-US" w:bidi="en-US"/>
          </w:rPr>
          <w:t>.</w:t>
        </w:r>
        <w:proofErr w:type="spellStart"/>
        <w:r w:rsidR="000B38FC" w:rsidRPr="00362078">
          <w:rPr>
            <w:rStyle w:val="ac"/>
            <w:sz w:val="24"/>
            <w:szCs w:val="24"/>
            <w:lang w:val="en-US" w:eastAsia="en-US" w:bidi="en-US"/>
          </w:rPr>
          <w:t>ru</w:t>
        </w:r>
        <w:proofErr w:type="spellEnd"/>
      </w:hyperlink>
      <w:r w:rsidRPr="00DA2E9D">
        <w:rPr>
          <w:sz w:val="24"/>
          <w:szCs w:val="24"/>
          <w:lang w:eastAsia="en-US" w:bidi="en-US"/>
        </w:rPr>
        <w:t xml:space="preserve">) </w:t>
      </w:r>
      <w:r w:rsidRPr="00DA2E9D">
        <w:rPr>
          <w:sz w:val="24"/>
          <w:szCs w:val="24"/>
        </w:rPr>
        <w:t>в сети Интернет (далее - Оператор электронной площадки).</w:t>
      </w:r>
    </w:p>
    <w:p w:rsidR="0039220E" w:rsidRPr="00DA2E9D" w:rsidRDefault="00AA228B" w:rsidP="00CE762A">
      <w:pPr>
        <w:pStyle w:val="11"/>
        <w:keepNext/>
        <w:keepLines/>
        <w:numPr>
          <w:ilvl w:val="1"/>
          <w:numId w:val="1"/>
        </w:numPr>
        <w:tabs>
          <w:tab w:val="left" w:pos="1134"/>
        </w:tabs>
        <w:spacing w:after="0" w:line="240" w:lineRule="auto"/>
        <w:ind w:firstLine="740"/>
        <w:jc w:val="both"/>
        <w:rPr>
          <w:sz w:val="24"/>
          <w:szCs w:val="24"/>
        </w:rPr>
      </w:pPr>
      <w:bookmarkStart w:id="1" w:name="bookmark2"/>
      <w:r w:rsidRPr="00DA2E9D">
        <w:rPr>
          <w:sz w:val="24"/>
          <w:szCs w:val="24"/>
        </w:rPr>
        <w:t>Аукцион проводится в соответствии с:</w:t>
      </w:r>
      <w:bookmarkEnd w:id="1"/>
    </w:p>
    <w:p w:rsidR="0039220E" w:rsidRPr="00DA2E9D" w:rsidRDefault="00AA228B" w:rsidP="00CE762A">
      <w:pPr>
        <w:pStyle w:val="1"/>
        <w:numPr>
          <w:ilvl w:val="0"/>
          <w:numId w:val="2"/>
        </w:numPr>
        <w:tabs>
          <w:tab w:val="left" w:pos="966"/>
        </w:tabs>
        <w:spacing w:line="240" w:lineRule="auto"/>
        <w:ind w:firstLine="740"/>
        <w:jc w:val="both"/>
        <w:rPr>
          <w:sz w:val="24"/>
          <w:szCs w:val="24"/>
        </w:rPr>
      </w:pPr>
      <w:r w:rsidRPr="00DA2E9D">
        <w:rPr>
          <w:sz w:val="24"/>
          <w:szCs w:val="24"/>
        </w:rPr>
        <w:t>Гражданским Кодексом Российской Федерации;</w:t>
      </w:r>
    </w:p>
    <w:p w:rsidR="0039220E" w:rsidRPr="00DA2E9D" w:rsidRDefault="00AA228B" w:rsidP="00CE762A">
      <w:pPr>
        <w:pStyle w:val="1"/>
        <w:numPr>
          <w:ilvl w:val="0"/>
          <w:numId w:val="2"/>
        </w:numPr>
        <w:tabs>
          <w:tab w:val="left" w:pos="961"/>
        </w:tabs>
        <w:spacing w:line="240" w:lineRule="auto"/>
        <w:ind w:firstLine="740"/>
        <w:jc w:val="both"/>
        <w:rPr>
          <w:sz w:val="24"/>
          <w:szCs w:val="24"/>
        </w:rPr>
      </w:pPr>
      <w:r w:rsidRPr="00DA2E9D">
        <w:rPr>
          <w:sz w:val="24"/>
          <w:szCs w:val="24"/>
        </w:rPr>
        <w:t>Федеральным законом от 26 июля 2006 года № 135-ФЗ «О защите конкуренции»;</w:t>
      </w:r>
    </w:p>
    <w:p w:rsidR="0039220E" w:rsidRDefault="00AA228B" w:rsidP="00CE762A">
      <w:pPr>
        <w:pStyle w:val="1"/>
        <w:numPr>
          <w:ilvl w:val="0"/>
          <w:numId w:val="2"/>
        </w:numPr>
        <w:tabs>
          <w:tab w:val="left" w:pos="941"/>
        </w:tabs>
        <w:spacing w:line="240" w:lineRule="auto"/>
        <w:ind w:firstLine="740"/>
        <w:jc w:val="both"/>
        <w:rPr>
          <w:sz w:val="24"/>
          <w:szCs w:val="24"/>
        </w:rPr>
      </w:pPr>
      <w:r w:rsidRPr="00DA2E9D">
        <w:rPr>
          <w:sz w:val="24"/>
          <w:szCs w:val="24"/>
        </w:rPr>
        <w:t>приказом Федеральной антимонопольной службы России от 21 марта 2023 года</w:t>
      </w:r>
      <w:r w:rsidR="00420633">
        <w:rPr>
          <w:sz w:val="24"/>
          <w:szCs w:val="24"/>
        </w:rPr>
        <w:t xml:space="preserve"> </w:t>
      </w:r>
      <w:r w:rsidRPr="00DA2E9D">
        <w:rPr>
          <w:sz w:val="24"/>
          <w:szCs w:val="24"/>
        </w:rPr>
        <w:t>№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w:t>
      </w:r>
    </w:p>
    <w:p w:rsidR="00247743" w:rsidRPr="00247743" w:rsidRDefault="00247743" w:rsidP="00CE762A">
      <w:pPr>
        <w:ind w:firstLine="708"/>
        <w:jc w:val="both"/>
        <w:rPr>
          <w:rFonts w:ascii="Times New Roman" w:eastAsia="Times New Roman" w:hAnsi="Times New Roman" w:cs="Times New Roman"/>
        </w:rPr>
      </w:pPr>
      <w:r w:rsidRPr="00C00DC3">
        <w:rPr>
          <w:rFonts w:ascii="Times New Roman" w:eastAsia="Times New Roman" w:hAnsi="Times New Roman" w:cs="Times New Roman"/>
        </w:rPr>
        <w:t xml:space="preserve">Основание проведения аукциона – Распоряжение Администрации Звериноголовского муниципального округа курганской области от </w:t>
      </w:r>
      <w:r w:rsidR="004D0CCF" w:rsidRPr="004D0CCF">
        <w:rPr>
          <w:rFonts w:ascii="Times New Roman" w:eastAsia="Times New Roman" w:hAnsi="Times New Roman" w:cs="Times New Roman"/>
        </w:rPr>
        <w:t xml:space="preserve">12 декабря </w:t>
      </w:r>
      <w:r w:rsidRPr="00C00DC3">
        <w:rPr>
          <w:rFonts w:ascii="Times New Roman" w:eastAsia="Times New Roman" w:hAnsi="Times New Roman" w:cs="Times New Roman"/>
        </w:rPr>
        <w:t>202</w:t>
      </w:r>
      <w:r>
        <w:rPr>
          <w:rFonts w:ascii="Times New Roman" w:eastAsia="Times New Roman" w:hAnsi="Times New Roman" w:cs="Times New Roman"/>
        </w:rPr>
        <w:t>4</w:t>
      </w:r>
      <w:r w:rsidRPr="00C00DC3">
        <w:rPr>
          <w:rFonts w:ascii="Times New Roman" w:eastAsia="Times New Roman" w:hAnsi="Times New Roman" w:cs="Times New Roman"/>
        </w:rPr>
        <w:t xml:space="preserve"> года № </w:t>
      </w:r>
      <w:r w:rsidR="004D0CCF">
        <w:rPr>
          <w:rFonts w:ascii="Times New Roman" w:eastAsia="Times New Roman" w:hAnsi="Times New Roman" w:cs="Times New Roman"/>
        </w:rPr>
        <w:t>341-</w:t>
      </w:r>
      <w:r w:rsidRPr="00C00DC3">
        <w:rPr>
          <w:rFonts w:ascii="Times New Roman" w:eastAsia="Times New Roman" w:hAnsi="Times New Roman" w:cs="Times New Roman"/>
        </w:rPr>
        <w:t>р «</w:t>
      </w:r>
      <w:r w:rsidR="00B35277" w:rsidRPr="00B35277">
        <w:rPr>
          <w:rFonts w:ascii="Times New Roman" w:eastAsia="Times New Roman" w:hAnsi="Times New Roman" w:cs="Times New Roman"/>
        </w:rPr>
        <w:t>О проведении открытого аукциона в электронной форме на право заключения договора аренды муниципального имущества Звериноголовского муниципального округа Курганской области</w:t>
      </w:r>
      <w:r>
        <w:rPr>
          <w:rFonts w:ascii="Times New Roman" w:eastAsia="Times New Roman" w:hAnsi="Times New Roman" w:cs="Times New Roman"/>
        </w:rPr>
        <w:t xml:space="preserve">»     </w:t>
      </w:r>
    </w:p>
    <w:p w:rsidR="0039220E" w:rsidRPr="00DA2E9D" w:rsidRDefault="00AA228B" w:rsidP="00CE762A">
      <w:pPr>
        <w:pStyle w:val="1"/>
        <w:numPr>
          <w:ilvl w:val="1"/>
          <w:numId w:val="1"/>
        </w:numPr>
        <w:tabs>
          <w:tab w:val="left" w:pos="1306"/>
        </w:tabs>
        <w:spacing w:line="240" w:lineRule="auto"/>
        <w:ind w:firstLine="740"/>
        <w:jc w:val="both"/>
        <w:rPr>
          <w:sz w:val="24"/>
          <w:szCs w:val="24"/>
        </w:rPr>
      </w:pPr>
      <w:r w:rsidRPr="00DA2E9D">
        <w:rPr>
          <w:b/>
          <w:bCs/>
          <w:sz w:val="24"/>
          <w:szCs w:val="24"/>
        </w:rPr>
        <w:t xml:space="preserve">Наименование государственного органа, принявшего решение о проведении аукциона: </w:t>
      </w:r>
      <w:r w:rsidRPr="00DA2E9D">
        <w:rPr>
          <w:sz w:val="24"/>
          <w:szCs w:val="24"/>
        </w:rPr>
        <w:t>Администрация Звериноголовского муниципального округа Курганской области.</w:t>
      </w:r>
    </w:p>
    <w:p w:rsidR="0039220E" w:rsidRPr="00DA2E9D" w:rsidRDefault="00AA228B" w:rsidP="00CE762A">
      <w:pPr>
        <w:pStyle w:val="1"/>
        <w:spacing w:line="240" w:lineRule="auto"/>
        <w:ind w:firstLine="740"/>
        <w:jc w:val="both"/>
        <w:rPr>
          <w:sz w:val="24"/>
          <w:szCs w:val="24"/>
        </w:rPr>
      </w:pPr>
      <w:r w:rsidRPr="00DA2E9D">
        <w:rPr>
          <w:b/>
          <w:bCs/>
          <w:sz w:val="24"/>
          <w:szCs w:val="24"/>
        </w:rPr>
        <w:t xml:space="preserve">Место нахождения: </w:t>
      </w:r>
      <w:r w:rsidRPr="00DA2E9D">
        <w:rPr>
          <w:sz w:val="24"/>
          <w:szCs w:val="24"/>
        </w:rPr>
        <w:t>641480, Курганская область, м. р-н Звериноголовский, с. п. Звериноголовский сельсовет, с. Звериноголовское, ул. Чапаева,41</w:t>
      </w:r>
    </w:p>
    <w:p w:rsidR="0039220E" w:rsidRDefault="00AA228B" w:rsidP="00CE762A">
      <w:pPr>
        <w:pStyle w:val="1"/>
        <w:numPr>
          <w:ilvl w:val="1"/>
          <w:numId w:val="1"/>
        </w:numPr>
        <w:tabs>
          <w:tab w:val="left" w:pos="1306"/>
        </w:tabs>
        <w:spacing w:line="240" w:lineRule="auto"/>
        <w:ind w:firstLine="740"/>
        <w:jc w:val="both"/>
        <w:rPr>
          <w:sz w:val="24"/>
          <w:szCs w:val="24"/>
        </w:rPr>
      </w:pPr>
      <w:r w:rsidRPr="00DA2E9D">
        <w:rPr>
          <w:b/>
          <w:bCs/>
          <w:sz w:val="24"/>
          <w:szCs w:val="24"/>
        </w:rPr>
        <w:t xml:space="preserve">Объект недвижимого имущества, </w:t>
      </w:r>
      <w:r w:rsidRPr="00DA2E9D">
        <w:rPr>
          <w:sz w:val="24"/>
          <w:szCs w:val="24"/>
        </w:rPr>
        <w:t xml:space="preserve">находящийся в муниципальной собственности Звериноголовского муниципального округа Курганской области - </w:t>
      </w:r>
      <w:r w:rsidR="00BE15AE">
        <w:rPr>
          <w:sz w:val="24"/>
          <w:szCs w:val="24"/>
        </w:rPr>
        <w:t>помещение</w:t>
      </w:r>
      <w:r w:rsidRPr="00DA2E9D">
        <w:rPr>
          <w:sz w:val="24"/>
          <w:szCs w:val="24"/>
        </w:rPr>
        <w:t xml:space="preserve">, </w:t>
      </w:r>
      <w:r w:rsidR="00BE15AE">
        <w:rPr>
          <w:sz w:val="24"/>
          <w:szCs w:val="24"/>
        </w:rPr>
        <w:t xml:space="preserve">назначение: нежилое, </w:t>
      </w:r>
      <w:r w:rsidRPr="00DA2E9D">
        <w:rPr>
          <w:sz w:val="24"/>
          <w:szCs w:val="24"/>
        </w:rPr>
        <w:t xml:space="preserve">площадью </w:t>
      </w:r>
      <w:r w:rsidR="00BE15AE">
        <w:rPr>
          <w:sz w:val="24"/>
          <w:szCs w:val="24"/>
        </w:rPr>
        <w:t>31,1</w:t>
      </w:r>
      <w:r w:rsidRPr="00DA2E9D">
        <w:rPr>
          <w:sz w:val="24"/>
          <w:szCs w:val="24"/>
        </w:rPr>
        <w:t xml:space="preserve"> кв. м., с кадастровым номером 45:05:</w:t>
      </w:r>
      <w:r w:rsidR="00BE15AE">
        <w:rPr>
          <w:sz w:val="24"/>
          <w:szCs w:val="24"/>
        </w:rPr>
        <w:t>020108</w:t>
      </w:r>
      <w:r w:rsidRPr="00DA2E9D">
        <w:rPr>
          <w:sz w:val="24"/>
          <w:szCs w:val="24"/>
        </w:rPr>
        <w:t>:</w:t>
      </w:r>
      <w:r w:rsidR="00BE15AE">
        <w:rPr>
          <w:sz w:val="24"/>
          <w:szCs w:val="24"/>
        </w:rPr>
        <w:t>724</w:t>
      </w:r>
      <w:r w:rsidRPr="00DA2E9D">
        <w:rPr>
          <w:sz w:val="24"/>
          <w:szCs w:val="24"/>
        </w:rPr>
        <w:t>, этаж</w:t>
      </w:r>
      <w:r w:rsidR="00BE15AE">
        <w:rPr>
          <w:sz w:val="24"/>
          <w:szCs w:val="24"/>
        </w:rPr>
        <w:t xml:space="preserve">: 1, </w:t>
      </w:r>
      <w:r w:rsidRPr="00DA2E9D">
        <w:rPr>
          <w:sz w:val="24"/>
          <w:szCs w:val="24"/>
        </w:rPr>
        <w:t xml:space="preserve">адрес (местоположение): Курганская область, Звериноголовский район, </w:t>
      </w:r>
      <w:r w:rsidR="00BE15AE">
        <w:rPr>
          <w:sz w:val="24"/>
          <w:szCs w:val="24"/>
        </w:rPr>
        <w:t>с</w:t>
      </w:r>
      <w:r w:rsidRPr="00DA2E9D">
        <w:rPr>
          <w:sz w:val="24"/>
          <w:szCs w:val="24"/>
        </w:rPr>
        <w:t xml:space="preserve">. </w:t>
      </w:r>
      <w:r w:rsidR="00BE15AE">
        <w:rPr>
          <w:sz w:val="24"/>
          <w:szCs w:val="24"/>
        </w:rPr>
        <w:t>Звериноголовское</w:t>
      </w:r>
      <w:r w:rsidRPr="00DA2E9D">
        <w:rPr>
          <w:sz w:val="24"/>
          <w:szCs w:val="24"/>
        </w:rPr>
        <w:t xml:space="preserve">, ул. </w:t>
      </w:r>
      <w:r w:rsidR="00BE15AE">
        <w:rPr>
          <w:sz w:val="24"/>
          <w:szCs w:val="24"/>
        </w:rPr>
        <w:t>Чапаева</w:t>
      </w:r>
      <w:r w:rsidRPr="00DA2E9D">
        <w:rPr>
          <w:sz w:val="24"/>
          <w:szCs w:val="24"/>
        </w:rPr>
        <w:t xml:space="preserve">, д. </w:t>
      </w:r>
      <w:r w:rsidR="00BE15AE">
        <w:rPr>
          <w:sz w:val="24"/>
          <w:szCs w:val="24"/>
        </w:rPr>
        <w:t>43, пом. 6</w:t>
      </w:r>
      <w:r w:rsidRPr="00DA2E9D">
        <w:rPr>
          <w:sz w:val="24"/>
          <w:szCs w:val="24"/>
        </w:rPr>
        <w:t>.</w:t>
      </w:r>
    </w:p>
    <w:p w:rsidR="000E7F85" w:rsidRPr="00DA2E9D" w:rsidRDefault="00FA300A" w:rsidP="00CE762A">
      <w:pPr>
        <w:pStyle w:val="1"/>
        <w:spacing w:line="240" w:lineRule="auto"/>
        <w:ind w:firstLine="0"/>
        <w:jc w:val="both"/>
        <w:rPr>
          <w:sz w:val="24"/>
          <w:szCs w:val="24"/>
        </w:rPr>
      </w:pPr>
      <w:r>
        <w:rPr>
          <w:sz w:val="24"/>
          <w:szCs w:val="24"/>
        </w:rPr>
        <w:tab/>
        <w:t xml:space="preserve">Нежилое помещение расположено на </w:t>
      </w:r>
      <w:r w:rsidR="00A65DDC">
        <w:rPr>
          <w:sz w:val="24"/>
          <w:szCs w:val="24"/>
        </w:rPr>
        <w:t>первом</w:t>
      </w:r>
      <w:r>
        <w:rPr>
          <w:sz w:val="24"/>
          <w:szCs w:val="24"/>
        </w:rPr>
        <w:t xml:space="preserve"> этаже в 1-этажном нежилом здании. </w:t>
      </w:r>
      <w:r w:rsidR="00AA228B" w:rsidRPr="00DA2E9D">
        <w:rPr>
          <w:sz w:val="24"/>
          <w:szCs w:val="24"/>
        </w:rPr>
        <w:t xml:space="preserve">Технические характеристики </w:t>
      </w:r>
      <w:r w:rsidR="00A65DDC">
        <w:rPr>
          <w:sz w:val="24"/>
          <w:szCs w:val="24"/>
        </w:rPr>
        <w:t>здания: группа капитальности I</w:t>
      </w:r>
      <w:r w:rsidR="00AA228B" w:rsidRPr="00DA2E9D">
        <w:rPr>
          <w:sz w:val="24"/>
          <w:szCs w:val="24"/>
        </w:rPr>
        <w:t xml:space="preserve">, год завершение постройки </w:t>
      </w:r>
      <w:r>
        <w:rPr>
          <w:sz w:val="24"/>
          <w:szCs w:val="24"/>
        </w:rPr>
        <w:t>1917</w:t>
      </w:r>
      <w:r w:rsidR="00AA228B" w:rsidRPr="00DA2E9D">
        <w:rPr>
          <w:sz w:val="24"/>
          <w:szCs w:val="24"/>
        </w:rPr>
        <w:t xml:space="preserve"> года, </w:t>
      </w:r>
      <w:r>
        <w:rPr>
          <w:sz w:val="24"/>
          <w:szCs w:val="24"/>
        </w:rPr>
        <w:t xml:space="preserve">кадастровый номер 45:05:030801:810, этажность: 1, назначение: нежилое, общая </w:t>
      </w:r>
      <w:r w:rsidR="00AA228B" w:rsidRPr="00DA2E9D">
        <w:rPr>
          <w:sz w:val="24"/>
          <w:szCs w:val="24"/>
        </w:rPr>
        <w:t xml:space="preserve">площадь </w:t>
      </w:r>
      <w:r>
        <w:rPr>
          <w:sz w:val="24"/>
          <w:szCs w:val="24"/>
        </w:rPr>
        <w:t>–</w:t>
      </w:r>
      <w:r w:rsidR="00AA228B" w:rsidRPr="00DA2E9D">
        <w:rPr>
          <w:sz w:val="24"/>
          <w:szCs w:val="24"/>
        </w:rPr>
        <w:t xml:space="preserve"> </w:t>
      </w:r>
      <w:r>
        <w:rPr>
          <w:sz w:val="24"/>
          <w:szCs w:val="24"/>
        </w:rPr>
        <w:t>105,2 кв. м.</w:t>
      </w:r>
      <w:r w:rsidR="00AA228B" w:rsidRPr="00DA2E9D">
        <w:rPr>
          <w:sz w:val="24"/>
          <w:szCs w:val="24"/>
        </w:rPr>
        <w:t xml:space="preserve">, фундамент </w:t>
      </w:r>
      <w:r w:rsidR="00A77551">
        <w:rPr>
          <w:sz w:val="24"/>
          <w:szCs w:val="24"/>
        </w:rPr>
        <w:t>–</w:t>
      </w:r>
      <w:r w:rsidR="00AA228B" w:rsidRPr="00DA2E9D">
        <w:rPr>
          <w:sz w:val="24"/>
          <w:szCs w:val="24"/>
        </w:rPr>
        <w:t xml:space="preserve"> </w:t>
      </w:r>
      <w:r>
        <w:rPr>
          <w:sz w:val="24"/>
          <w:szCs w:val="24"/>
        </w:rPr>
        <w:t>кирпичный</w:t>
      </w:r>
      <w:r w:rsidR="00AA228B" w:rsidRPr="00DA2E9D">
        <w:rPr>
          <w:sz w:val="24"/>
          <w:szCs w:val="24"/>
        </w:rPr>
        <w:t xml:space="preserve">, ленточный, стены - кирпичные, перегородки </w:t>
      </w:r>
      <w:r w:rsidR="00A77551">
        <w:rPr>
          <w:sz w:val="24"/>
          <w:szCs w:val="24"/>
        </w:rPr>
        <w:t>–</w:t>
      </w:r>
      <w:r w:rsidR="00AA228B" w:rsidRPr="00DA2E9D">
        <w:rPr>
          <w:sz w:val="24"/>
          <w:szCs w:val="24"/>
        </w:rPr>
        <w:t xml:space="preserve"> </w:t>
      </w:r>
      <w:r>
        <w:rPr>
          <w:sz w:val="24"/>
          <w:szCs w:val="24"/>
        </w:rPr>
        <w:t>дощатые,</w:t>
      </w:r>
      <w:r w:rsidR="00AA228B" w:rsidRPr="00DA2E9D">
        <w:rPr>
          <w:sz w:val="24"/>
          <w:szCs w:val="24"/>
        </w:rPr>
        <w:t xml:space="preserve"> перекрытия </w:t>
      </w:r>
      <w:r>
        <w:rPr>
          <w:sz w:val="24"/>
          <w:szCs w:val="24"/>
        </w:rPr>
        <w:t>–</w:t>
      </w:r>
      <w:r w:rsidR="00AA228B" w:rsidRPr="00DA2E9D">
        <w:rPr>
          <w:sz w:val="24"/>
          <w:szCs w:val="24"/>
        </w:rPr>
        <w:t xml:space="preserve"> </w:t>
      </w:r>
      <w:r>
        <w:rPr>
          <w:sz w:val="24"/>
          <w:szCs w:val="24"/>
        </w:rPr>
        <w:t>деревянное утепленное</w:t>
      </w:r>
      <w:r w:rsidR="00AA228B" w:rsidRPr="00DA2E9D">
        <w:rPr>
          <w:sz w:val="24"/>
          <w:szCs w:val="24"/>
        </w:rPr>
        <w:t xml:space="preserve">, крыша </w:t>
      </w:r>
      <w:r w:rsidR="00984FE1">
        <w:rPr>
          <w:sz w:val="24"/>
          <w:szCs w:val="24"/>
        </w:rPr>
        <w:t>–</w:t>
      </w:r>
      <w:r w:rsidR="00AA228B" w:rsidRPr="00DA2E9D">
        <w:rPr>
          <w:sz w:val="24"/>
          <w:szCs w:val="24"/>
        </w:rPr>
        <w:t xml:space="preserve"> </w:t>
      </w:r>
      <w:r w:rsidR="00984FE1">
        <w:rPr>
          <w:sz w:val="24"/>
          <w:szCs w:val="24"/>
        </w:rPr>
        <w:t>металлическая по обрешетке</w:t>
      </w:r>
      <w:r w:rsidR="00AA228B" w:rsidRPr="00DA2E9D">
        <w:rPr>
          <w:sz w:val="24"/>
          <w:szCs w:val="24"/>
        </w:rPr>
        <w:t xml:space="preserve">, </w:t>
      </w:r>
      <w:r w:rsidR="00984FE1">
        <w:rPr>
          <w:sz w:val="24"/>
          <w:szCs w:val="24"/>
        </w:rPr>
        <w:t xml:space="preserve">проемы: оконные – стеклопакеты ПВХ, дверные: деревянные, металлические, внутренняя отделка в оцениваемом помещении: на </w:t>
      </w:r>
      <w:r w:rsidR="00984FE1">
        <w:rPr>
          <w:sz w:val="24"/>
          <w:szCs w:val="24"/>
        </w:rPr>
        <w:lastRenderedPageBreak/>
        <w:t>стенах – обои, потолок выровнен и окрашен, на палу – плитка, инженерное обеспечение здания: центральное электроосвещение, отопление, водопровод, канализация.</w:t>
      </w:r>
      <w:r w:rsidR="0043395E" w:rsidRPr="00DA2E9D">
        <w:rPr>
          <w:sz w:val="24"/>
          <w:szCs w:val="24"/>
        </w:rPr>
        <w:t xml:space="preserve"> Состояние здания – </w:t>
      </w:r>
      <w:r w:rsidR="00984FE1">
        <w:rPr>
          <w:sz w:val="24"/>
          <w:szCs w:val="24"/>
        </w:rPr>
        <w:t>хорошее</w:t>
      </w:r>
      <w:r w:rsidR="000E7F85" w:rsidRPr="00DA2E9D">
        <w:rPr>
          <w:sz w:val="24"/>
          <w:szCs w:val="24"/>
        </w:rPr>
        <w:t xml:space="preserve">, </w:t>
      </w:r>
      <w:r w:rsidR="00984FE1">
        <w:rPr>
          <w:sz w:val="24"/>
          <w:szCs w:val="24"/>
        </w:rPr>
        <w:t xml:space="preserve">состояние отделки </w:t>
      </w:r>
      <w:r w:rsidR="00A65DDC">
        <w:rPr>
          <w:sz w:val="24"/>
          <w:szCs w:val="24"/>
        </w:rPr>
        <w:t>–</w:t>
      </w:r>
      <w:r w:rsidR="00984FE1">
        <w:rPr>
          <w:sz w:val="24"/>
          <w:szCs w:val="24"/>
        </w:rPr>
        <w:t xml:space="preserve"> удовлетворительное</w:t>
      </w:r>
      <w:r w:rsidR="00A65DDC">
        <w:rPr>
          <w:sz w:val="24"/>
          <w:szCs w:val="24"/>
        </w:rPr>
        <w:t>, износ здания – 35%</w:t>
      </w:r>
      <w:r w:rsidR="0043395E" w:rsidRPr="00DA2E9D">
        <w:rPr>
          <w:sz w:val="24"/>
          <w:szCs w:val="24"/>
        </w:rPr>
        <w:t>.</w:t>
      </w:r>
      <w:r w:rsidR="00A65DDC">
        <w:rPr>
          <w:sz w:val="24"/>
          <w:szCs w:val="24"/>
        </w:rPr>
        <w:t xml:space="preserve"> Имеется отдельный вход в нежилое помещение.</w:t>
      </w:r>
    </w:p>
    <w:p w:rsidR="000E7F85" w:rsidRPr="00DA2E9D" w:rsidRDefault="000E7F85" w:rsidP="00CE762A">
      <w:pPr>
        <w:pStyle w:val="Standard"/>
        <w:ind w:firstLine="709"/>
        <w:jc w:val="both"/>
        <w:rPr>
          <w:rFonts w:ascii="Times New Roman" w:hAnsi="Times New Roman" w:cs="Times New Roman"/>
          <w:szCs w:val="24"/>
        </w:rPr>
      </w:pPr>
      <w:r w:rsidRPr="00DA2E9D">
        <w:rPr>
          <w:rFonts w:ascii="Times New Roman" w:hAnsi="Times New Roman" w:cs="Times New Roman"/>
          <w:szCs w:val="24"/>
          <w:shd w:val="clear" w:color="auto" w:fill="FFFFFF"/>
        </w:rPr>
        <w:t xml:space="preserve">Целевое назначение: По функциональному назначению объект оценки – офисное и схожее (свободное) по назначению (для оказания разного рода услуг: </w:t>
      </w:r>
      <w:r w:rsidR="00A65DDC">
        <w:rPr>
          <w:rFonts w:ascii="Times New Roman" w:hAnsi="Times New Roman" w:cs="Times New Roman"/>
          <w:szCs w:val="24"/>
          <w:shd w:val="clear" w:color="auto" w:fill="FFFFFF"/>
        </w:rPr>
        <w:t xml:space="preserve">торговых, </w:t>
      </w:r>
      <w:r w:rsidR="0043395E" w:rsidRPr="00DA2E9D">
        <w:rPr>
          <w:rFonts w:ascii="Times New Roman" w:hAnsi="Times New Roman" w:cs="Times New Roman"/>
          <w:szCs w:val="24"/>
          <w:shd w:val="clear" w:color="auto" w:fill="FFFFFF"/>
        </w:rPr>
        <w:t xml:space="preserve">бытовых, </w:t>
      </w:r>
      <w:r w:rsidR="00A65DDC">
        <w:rPr>
          <w:rFonts w:ascii="Times New Roman" w:hAnsi="Times New Roman" w:cs="Times New Roman"/>
          <w:szCs w:val="24"/>
          <w:shd w:val="clear" w:color="auto" w:fill="FFFFFF"/>
        </w:rPr>
        <w:t xml:space="preserve">общественного </w:t>
      </w:r>
      <w:r w:rsidR="0043395E" w:rsidRPr="00DA2E9D">
        <w:rPr>
          <w:rFonts w:ascii="Times New Roman" w:hAnsi="Times New Roman" w:cs="Times New Roman"/>
          <w:szCs w:val="24"/>
          <w:shd w:val="clear" w:color="auto" w:fill="FFFFFF"/>
        </w:rPr>
        <w:t xml:space="preserve">питания </w:t>
      </w:r>
      <w:r w:rsidRPr="00DA2E9D">
        <w:rPr>
          <w:rFonts w:ascii="Times New Roman" w:hAnsi="Times New Roman" w:cs="Times New Roman"/>
          <w:szCs w:val="24"/>
          <w:shd w:val="clear" w:color="auto" w:fill="FFFFFF"/>
        </w:rPr>
        <w:t xml:space="preserve">и т.д.) нежилое </w:t>
      </w:r>
      <w:r w:rsidR="00A65DDC">
        <w:rPr>
          <w:rFonts w:ascii="Times New Roman" w:hAnsi="Times New Roman" w:cs="Times New Roman"/>
          <w:szCs w:val="24"/>
          <w:shd w:val="clear" w:color="auto" w:fill="FFFFFF"/>
        </w:rPr>
        <w:t>помещение</w:t>
      </w:r>
      <w:r w:rsidRPr="00DA2E9D">
        <w:rPr>
          <w:rFonts w:ascii="Times New Roman" w:hAnsi="Times New Roman" w:cs="Times New Roman"/>
          <w:szCs w:val="24"/>
          <w:shd w:val="clear" w:color="auto" w:fill="FFFFFF"/>
        </w:rPr>
        <w:t xml:space="preserve">. Предполагается, </w:t>
      </w:r>
      <w:r w:rsidR="0043395E" w:rsidRPr="00DA2E9D">
        <w:rPr>
          <w:rFonts w:ascii="Times New Roman" w:hAnsi="Times New Roman" w:cs="Times New Roman"/>
          <w:szCs w:val="24"/>
          <w:shd w:val="clear" w:color="auto" w:fill="FFFFFF"/>
        </w:rPr>
        <w:t>ч</w:t>
      </w:r>
      <w:r w:rsidRPr="00DA2E9D">
        <w:rPr>
          <w:rFonts w:ascii="Times New Roman" w:hAnsi="Times New Roman" w:cs="Times New Roman"/>
          <w:szCs w:val="24"/>
          <w:shd w:val="clear" w:color="auto" w:fill="FFFFFF"/>
        </w:rPr>
        <w:t xml:space="preserve">то при сдаче в аренду нежилое </w:t>
      </w:r>
      <w:r w:rsidR="00A65DDC">
        <w:rPr>
          <w:rFonts w:ascii="Times New Roman" w:hAnsi="Times New Roman" w:cs="Times New Roman"/>
          <w:szCs w:val="24"/>
          <w:shd w:val="clear" w:color="auto" w:fill="FFFFFF"/>
        </w:rPr>
        <w:t>помещение</w:t>
      </w:r>
      <w:r w:rsidRPr="00DA2E9D">
        <w:rPr>
          <w:rFonts w:ascii="Times New Roman" w:hAnsi="Times New Roman" w:cs="Times New Roman"/>
          <w:szCs w:val="24"/>
          <w:shd w:val="clear" w:color="auto" w:fill="FFFFFF"/>
        </w:rPr>
        <w:t xml:space="preserve"> будет использоваться для размещения </w:t>
      </w:r>
      <w:r w:rsidR="00340C38" w:rsidRPr="00DA2E9D">
        <w:rPr>
          <w:rFonts w:ascii="Times New Roman" w:hAnsi="Times New Roman" w:cs="Times New Roman"/>
          <w:szCs w:val="24"/>
          <w:shd w:val="clear" w:color="auto" w:fill="FFFFFF"/>
        </w:rPr>
        <w:t>магазина</w:t>
      </w:r>
      <w:r w:rsidRPr="00DA2E9D">
        <w:rPr>
          <w:rFonts w:ascii="Times New Roman" w:hAnsi="Times New Roman" w:cs="Times New Roman"/>
          <w:szCs w:val="24"/>
          <w:shd w:val="clear" w:color="auto" w:fill="FFFFFF"/>
        </w:rPr>
        <w:t>.</w:t>
      </w:r>
    </w:p>
    <w:p w:rsidR="000E7F85" w:rsidRPr="00DA2E9D" w:rsidRDefault="000E7F85" w:rsidP="00CE762A">
      <w:pPr>
        <w:pStyle w:val="Standard"/>
        <w:ind w:firstLine="709"/>
        <w:jc w:val="both"/>
        <w:rPr>
          <w:rFonts w:ascii="Times New Roman" w:hAnsi="Times New Roman" w:cs="Times New Roman"/>
          <w:szCs w:val="24"/>
        </w:rPr>
      </w:pPr>
      <w:r w:rsidRPr="00DA2E9D">
        <w:rPr>
          <w:rFonts w:ascii="Times New Roman" w:hAnsi="Times New Roman" w:cs="Times New Roman"/>
          <w:b/>
          <w:bCs/>
          <w:szCs w:val="24"/>
        </w:rPr>
        <w:t>1.5. Предмет</w:t>
      </w:r>
      <w:r w:rsidRPr="00DA2E9D">
        <w:rPr>
          <w:rFonts w:ascii="Times New Roman" w:hAnsi="Times New Roman" w:cs="Times New Roman"/>
          <w:szCs w:val="24"/>
        </w:rPr>
        <w:t>: право заключения договора аренды на объект недвижимого имущества.</w:t>
      </w:r>
    </w:p>
    <w:p w:rsidR="000E7F85" w:rsidRPr="00DA2E9D" w:rsidRDefault="000E7F85" w:rsidP="00CE762A">
      <w:pPr>
        <w:pStyle w:val="Standard"/>
        <w:ind w:firstLine="709"/>
        <w:jc w:val="both"/>
        <w:rPr>
          <w:rFonts w:ascii="Times New Roman" w:hAnsi="Times New Roman" w:cs="Times New Roman"/>
          <w:szCs w:val="24"/>
        </w:rPr>
      </w:pPr>
      <w:r w:rsidRPr="00DA2E9D">
        <w:rPr>
          <w:rFonts w:ascii="Times New Roman" w:hAnsi="Times New Roman" w:cs="Times New Roman"/>
          <w:b/>
          <w:bCs/>
          <w:szCs w:val="24"/>
          <w:highlight w:val="white"/>
        </w:rPr>
        <w:t>1.6. </w:t>
      </w:r>
      <w:r w:rsidRPr="00DA2E9D">
        <w:rPr>
          <w:rFonts w:ascii="Times New Roman" w:eastAsia="Arial" w:hAnsi="Times New Roman" w:cs="Times New Roman"/>
          <w:b/>
          <w:bCs/>
          <w:szCs w:val="24"/>
          <w:highlight w:val="white"/>
        </w:rPr>
        <w:t xml:space="preserve">Требование о внесении задатка, размер задатка, </w:t>
      </w:r>
      <w:r w:rsidRPr="00DA2E9D">
        <w:rPr>
          <w:rFonts w:ascii="Times New Roman" w:eastAsia="Arial" w:hAnsi="Times New Roman" w:cs="Times New Roman"/>
          <w:b/>
          <w:bCs/>
          <w:szCs w:val="24"/>
          <w:highlight w:val="white"/>
          <w:shd w:val="clear" w:color="auto" w:fill="C0C0C0"/>
        </w:rPr>
        <w:t>срок и порядок</w:t>
      </w:r>
      <w:r w:rsidRPr="00DA2E9D">
        <w:rPr>
          <w:rFonts w:ascii="Times New Roman" w:hAnsi="Times New Roman" w:cs="Times New Roman"/>
          <w:b/>
          <w:bCs/>
          <w:szCs w:val="24"/>
          <w:highlight w:val="white"/>
        </w:rPr>
        <w:t xml:space="preserve"> </w:t>
      </w:r>
      <w:r w:rsidRPr="00DA2E9D">
        <w:rPr>
          <w:rFonts w:ascii="Times New Roman" w:eastAsia="Arial" w:hAnsi="Times New Roman" w:cs="Times New Roman"/>
          <w:b/>
          <w:bCs/>
          <w:szCs w:val="24"/>
          <w:highlight w:val="white"/>
          <w:shd w:val="clear" w:color="auto" w:fill="C0C0C0"/>
        </w:rPr>
        <w:t>внесения</w:t>
      </w:r>
      <w:r w:rsidRPr="00DA2E9D">
        <w:rPr>
          <w:rFonts w:ascii="Times New Roman" w:hAnsi="Times New Roman" w:cs="Times New Roman"/>
          <w:b/>
          <w:bCs/>
          <w:szCs w:val="24"/>
          <w:highlight w:val="white"/>
        </w:rPr>
        <w:t xml:space="preserve"> </w:t>
      </w:r>
      <w:r w:rsidRPr="00DA2E9D">
        <w:rPr>
          <w:rFonts w:ascii="Times New Roman" w:eastAsia="Arial" w:hAnsi="Times New Roman" w:cs="Times New Roman"/>
          <w:b/>
          <w:bCs/>
          <w:szCs w:val="24"/>
          <w:highlight w:val="white"/>
          <w:shd w:val="clear" w:color="auto" w:fill="C0C0C0"/>
        </w:rPr>
        <w:t>задатка</w:t>
      </w:r>
      <w:r w:rsidRPr="00DA2E9D">
        <w:rPr>
          <w:rFonts w:ascii="Times New Roman" w:hAnsi="Times New Roman" w:cs="Times New Roman"/>
          <w:b/>
          <w:bCs/>
          <w:szCs w:val="24"/>
          <w:highlight w:val="white"/>
        </w:rPr>
        <w:t>:</w:t>
      </w:r>
      <w:r w:rsidRPr="00DA2E9D">
        <w:rPr>
          <w:rFonts w:ascii="Times New Roman" w:hAnsi="Times New Roman" w:cs="Times New Roman"/>
          <w:szCs w:val="24"/>
          <w:highlight w:val="white"/>
        </w:rPr>
        <w:t xml:space="preserve"> Для участия в аукционе заявитель вносит задаток в размере</w:t>
      </w:r>
      <w:r w:rsidR="00340C38" w:rsidRPr="00DA2E9D">
        <w:rPr>
          <w:rFonts w:ascii="Times New Roman" w:hAnsi="Times New Roman" w:cs="Times New Roman"/>
          <w:szCs w:val="24"/>
          <w:highlight w:val="white"/>
        </w:rPr>
        <w:t xml:space="preserve"> </w:t>
      </w:r>
      <w:r w:rsidR="00A77551">
        <w:rPr>
          <w:rFonts w:ascii="Times New Roman" w:hAnsi="Times New Roman" w:cs="Times New Roman"/>
          <w:b/>
          <w:szCs w:val="24"/>
          <w:highlight w:val="white"/>
        </w:rPr>
        <w:t>622</w:t>
      </w:r>
      <w:r w:rsidR="00340C38" w:rsidRPr="00A77551">
        <w:rPr>
          <w:rFonts w:ascii="Times New Roman" w:hAnsi="Times New Roman" w:cs="Times New Roman"/>
          <w:b/>
          <w:szCs w:val="24"/>
          <w:highlight w:val="white"/>
        </w:rPr>
        <w:t xml:space="preserve"> (</w:t>
      </w:r>
      <w:r w:rsidR="00A77551">
        <w:rPr>
          <w:rFonts w:ascii="Times New Roman" w:hAnsi="Times New Roman" w:cs="Times New Roman"/>
          <w:b/>
          <w:szCs w:val="24"/>
          <w:highlight w:val="white"/>
        </w:rPr>
        <w:t>Шестьсот двадцать два</w:t>
      </w:r>
      <w:r w:rsidR="00340C38" w:rsidRPr="00A77551">
        <w:rPr>
          <w:rFonts w:ascii="Times New Roman" w:hAnsi="Times New Roman" w:cs="Times New Roman"/>
          <w:b/>
          <w:szCs w:val="24"/>
          <w:highlight w:val="white"/>
        </w:rPr>
        <w:t>) руб. 00 коп.</w:t>
      </w:r>
      <w:r w:rsidR="00340C38" w:rsidRPr="00DA2E9D">
        <w:rPr>
          <w:rFonts w:ascii="Times New Roman" w:hAnsi="Times New Roman" w:cs="Times New Roman"/>
          <w:szCs w:val="24"/>
          <w:highlight w:val="white"/>
        </w:rPr>
        <w:t xml:space="preserve"> (10 % от начальной цены предмета аукциона </w:t>
      </w:r>
      <w:r w:rsidRPr="00DA2E9D">
        <w:rPr>
          <w:rFonts w:ascii="Times New Roman" w:hAnsi="Times New Roman" w:cs="Times New Roman"/>
          <w:szCs w:val="24"/>
          <w:highlight w:val="white"/>
          <w:shd w:val="clear" w:color="auto" w:fill="FFFFFF"/>
        </w:rPr>
        <w:t>от</w:t>
      </w:r>
      <w:r w:rsidR="00340C38" w:rsidRPr="00DA2E9D">
        <w:rPr>
          <w:rFonts w:ascii="Times New Roman" w:hAnsi="Times New Roman" w:cs="Times New Roman"/>
          <w:szCs w:val="24"/>
          <w:highlight w:val="white"/>
          <w:shd w:val="clear" w:color="auto" w:fill="FFFFFF"/>
        </w:rPr>
        <w:t xml:space="preserve"> ежемесячного размера арендной платы, без НДС</w:t>
      </w:r>
      <w:r w:rsidRPr="00DA2E9D">
        <w:rPr>
          <w:rFonts w:ascii="Times New Roman" w:eastAsia="Arial" w:hAnsi="Times New Roman" w:cs="Times New Roman"/>
          <w:szCs w:val="24"/>
          <w:highlight w:val="white"/>
        </w:rPr>
        <w:t xml:space="preserve">) </w:t>
      </w:r>
      <w:r w:rsidRPr="00DA2E9D">
        <w:rPr>
          <w:rFonts w:ascii="Times New Roman" w:hAnsi="Times New Roman" w:cs="Times New Roman"/>
          <w:szCs w:val="24"/>
          <w:highlight w:val="white"/>
        </w:rPr>
        <w:t>единым платежом</w:t>
      </w:r>
      <w:r w:rsidRPr="00DA2E9D">
        <w:rPr>
          <w:rFonts w:ascii="Times New Roman" w:hAnsi="Times New Roman" w:cs="Times New Roman"/>
          <w:b/>
          <w:szCs w:val="24"/>
          <w:highlight w:val="white"/>
        </w:rPr>
        <w:t xml:space="preserve"> </w:t>
      </w:r>
      <w:r w:rsidRPr="00DA2E9D">
        <w:rPr>
          <w:rFonts w:ascii="Times New Roman" w:hAnsi="Times New Roman" w:cs="Times New Roman"/>
          <w:szCs w:val="24"/>
          <w:highlight w:val="white"/>
        </w:rPr>
        <w:t xml:space="preserve">в валюте Российской Федерации 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w:t>
      </w:r>
      <w:r w:rsidRPr="00DA2E9D">
        <w:rPr>
          <w:rFonts w:ascii="Times New Roman" w:hAnsi="Times New Roman" w:cs="Times New Roman"/>
          <w:bCs/>
          <w:szCs w:val="24"/>
          <w:highlight w:val="white"/>
          <w:lang w:eastAsia="ru-RU"/>
        </w:rPr>
        <w:t>Поря</w:t>
      </w:r>
      <w:r w:rsidR="00420633">
        <w:rPr>
          <w:rFonts w:ascii="Times New Roman" w:hAnsi="Times New Roman" w:cs="Times New Roman"/>
          <w:bCs/>
          <w:szCs w:val="24"/>
          <w:highlight w:val="white"/>
          <w:lang w:eastAsia="ru-RU"/>
        </w:rPr>
        <w:t>док возврата задатка осуществляе</w:t>
      </w:r>
      <w:r w:rsidRPr="00DA2E9D">
        <w:rPr>
          <w:rFonts w:ascii="Times New Roman" w:hAnsi="Times New Roman" w:cs="Times New Roman"/>
          <w:bCs/>
          <w:szCs w:val="24"/>
          <w:highlight w:val="white"/>
          <w:lang w:eastAsia="ru-RU"/>
        </w:rPr>
        <w:t>тся в соответствии с разделом 12 настоящей документации об аукционе.</w:t>
      </w:r>
    </w:p>
    <w:p w:rsidR="000E7F85" w:rsidRPr="00DA2E9D" w:rsidRDefault="000E7F85" w:rsidP="00CE762A">
      <w:pPr>
        <w:pStyle w:val="Standard"/>
        <w:jc w:val="both"/>
        <w:rPr>
          <w:rFonts w:ascii="Times New Roman" w:hAnsi="Times New Roman" w:cs="Times New Roman"/>
          <w:szCs w:val="24"/>
        </w:rPr>
      </w:pPr>
      <w:r w:rsidRPr="00DA2E9D">
        <w:rPr>
          <w:rFonts w:ascii="Times New Roman" w:hAnsi="Times New Roman" w:cs="Times New Roman"/>
          <w:b/>
          <w:bCs/>
          <w:szCs w:val="24"/>
          <w:lang w:eastAsia="ru-RU"/>
        </w:rPr>
        <w:t>Реквизиты счета для перечисления задатка</w:t>
      </w:r>
      <w:r w:rsidRPr="00DA2E9D">
        <w:rPr>
          <w:rFonts w:ascii="Times New Roman" w:hAnsi="Times New Roman" w:cs="Times New Roman"/>
          <w:bCs/>
          <w:szCs w:val="24"/>
          <w:lang w:eastAsia="ru-RU"/>
        </w:rPr>
        <w:t>: 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0E7F85" w:rsidRPr="00DA2E9D" w:rsidRDefault="000E7F85" w:rsidP="00CE762A">
      <w:pPr>
        <w:pStyle w:val="Standard"/>
        <w:jc w:val="both"/>
        <w:rPr>
          <w:rFonts w:ascii="Times New Roman" w:hAnsi="Times New Roman" w:cs="Times New Roman"/>
          <w:szCs w:val="24"/>
        </w:rPr>
      </w:pPr>
      <w:r w:rsidRPr="00DA2E9D">
        <w:rPr>
          <w:rFonts w:ascii="Times New Roman" w:hAnsi="Times New Roman" w:cs="Times New Roman"/>
          <w:bCs/>
          <w:szCs w:val="24"/>
          <w:lang w:eastAsia="ru-RU"/>
        </w:rPr>
        <w:t>Реквизиты счета: Расчетный счет: 40702810510050001273 Корреспондентский счет: 30101810145250000411 БИК: 044525411 ИНН: 7707704692 КПП: 772501001 Наимено</w:t>
      </w:r>
      <w:r w:rsidR="00123913">
        <w:rPr>
          <w:rFonts w:ascii="Times New Roman" w:hAnsi="Times New Roman" w:cs="Times New Roman"/>
          <w:bCs/>
          <w:szCs w:val="24"/>
          <w:lang w:eastAsia="ru-RU"/>
        </w:rPr>
        <w:t>вание банка получателя: Филиал «</w:t>
      </w:r>
      <w:r w:rsidRPr="00DA2E9D">
        <w:rPr>
          <w:rFonts w:ascii="Times New Roman" w:hAnsi="Times New Roman" w:cs="Times New Roman"/>
          <w:bCs/>
          <w:szCs w:val="24"/>
          <w:lang w:eastAsia="ru-RU"/>
        </w:rPr>
        <w:t>Центральный</w:t>
      </w:r>
      <w:r w:rsidR="00123913">
        <w:rPr>
          <w:rFonts w:ascii="Times New Roman" w:hAnsi="Times New Roman" w:cs="Times New Roman"/>
          <w:bCs/>
          <w:szCs w:val="24"/>
          <w:lang w:eastAsia="ru-RU"/>
        </w:rPr>
        <w:t>»</w:t>
      </w:r>
      <w:r w:rsidRPr="00DA2E9D">
        <w:rPr>
          <w:rFonts w:ascii="Times New Roman" w:hAnsi="Times New Roman" w:cs="Times New Roman"/>
          <w:bCs/>
          <w:szCs w:val="24"/>
          <w:lang w:eastAsia="ru-RU"/>
        </w:rPr>
        <w:t xml:space="preserve"> Банка ВТБ (ПАО) в г. Москва Наименование получателя: АО «Единая электронная торговая площадка».</w:t>
      </w:r>
    </w:p>
    <w:p w:rsidR="000E7F85" w:rsidRPr="00DA2E9D" w:rsidRDefault="000E7F85" w:rsidP="00CE762A">
      <w:pPr>
        <w:pStyle w:val="Standard"/>
        <w:ind w:firstLine="709"/>
        <w:jc w:val="both"/>
        <w:rPr>
          <w:rFonts w:ascii="Times New Roman" w:hAnsi="Times New Roman" w:cs="Times New Roman"/>
          <w:szCs w:val="24"/>
        </w:rPr>
      </w:pPr>
      <w:r w:rsidRPr="00DA2E9D">
        <w:rPr>
          <w:rFonts w:ascii="Times New Roman" w:hAnsi="Times New Roman" w:cs="Times New Roman"/>
          <w:b/>
          <w:bCs/>
          <w:szCs w:val="24"/>
        </w:rPr>
        <w:t>1.7. Требования к техническому состоянию имущества права</w:t>
      </w:r>
      <w:r w:rsidRPr="00DA2E9D">
        <w:rPr>
          <w:rFonts w:ascii="Times New Roman" w:hAnsi="Times New Roman" w:cs="Times New Roman"/>
          <w:szCs w:val="24"/>
        </w:rPr>
        <w:t xml:space="preserve">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0E7F85" w:rsidRPr="00DA2E9D" w:rsidRDefault="000E7F85" w:rsidP="00CE762A">
      <w:pPr>
        <w:pStyle w:val="Standard"/>
        <w:tabs>
          <w:tab w:val="left" w:pos="688"/>
          <w:tab w:val="left" w:pos="900"/>
        </w:tabs>
        <w:ind w:firstLine="709"/>
        <w:jc w:val="both"/>
        <w:rPr>
          <w:rFonts w:ascii="Times New Roman" w:hAnsi="Times New Roman" w:cs="Times New Roman"/>
          <w:szCs w:val="24"/>
        </w:rPr>
      </w:pPr>
      <w:r w:rsidRPr="00DA2E9D">
        <w:rPr>
          <w:rFonts w:ascii="Times New Roman" w:hAnsi="Times New Roman" w:cs="Times New Roman"/>
          <w:szCs w:val="24"/>
          <w:shd w:val="clear" w:color="auto" w:fill="FFFFFF"/>
        </w:rPr>
        <w:t>Стоимость неотделимых улучшений имущества не возмещается по окончании срока действия договора.</w:t>
      </w:r>
    </w:p>
    <w:p w:rsidR="000E7F85" w:rsidRPr="00DA2E9D" w:rsidRDefault="000E7F85" w:rsidP="00CE762A">
      <w:pPr>
        <w:pStyle w:val="Standard"/>
        <w:tabs>
          <w:tab w:val="left" w:pos="688"/>
          <w:tab w:val="left" w:pos="900"/>
        </w:tabs>
        <w:ind w:firstLine="709"/>
        <w:jc w:val="both"/>
        <w:rPr>
          <w:rFonts w:ascii="Times New Roman" w:hAnsi="Times New Roman" w:cs="Times New Roman"/>
          <w:szCs w:val="24"/>
        </w:rPr>
      </w:pPr>
      <w:r w:rsidRPr="00DA2E9D">
        <w:rPr>
          <w:rFonts w:ascii="Times New Roman" w:hAnsi="Times New Roman" w:cs="Times New Roman"/>
          <w:b/>
          <w:szCs w:val="24"/>
          <w:lang w:eastAsia="ru-RU"/>
        </w:rPr>
        <w:t>1.8. </w:t>
      </w:r>
      <w:r w:rsidRPr="00DA2E9D">
        <w:rPr>
          <w:rFonts w:ascii="Times New Roman" w:hAnsi="Times New Roman" w:cs="Times New Roman"/>
          <w:b/>
          <w:szCs w:val="24"/>
        </w:rPr>
        <w:t>Критерий определения победителя</w:t>
      </w:r>
      <w:r w:rsidRPr="00DA2E9D">
        <w:rPr>
          <w:rFonts w:ascii="Times New Roman" w:hAnsi="Times New Roman" w:cs="Times New Roman"/>
          <w:szCs w:val="24"/>
        </w:rPr>
        <w:t xml:space="preserve">: наибольший предложенный </w:t>
      </w:r>
      <w:r w:rsidR="004805C9" w:rsidRPr="00DA2E9D">
        <w:rPr>
          <w:rFonts w:ascii="Times New Roman" w:hAnsi="Times New Roman" w:cs="Times New Roman"/>
          <w:szCs w:val="24"/>
        </w:rPr>
        <w:t>размер арендной</w:t>
      </w:r>
      <w:r w:rsidRPr="00DA2E9D">
        <w:rPr>
          <w:rFonts w:ascii="Times New Roman" w:hAnsi="Times New Roman" w:cs="Times New Roman"/>
          <w:szCs w:val="24"/>
        </w:rPr>
        <w:t xml:space="preserve"> платы в месяц.</w:t>
      </w:r>
    </w:p>
    <w:p w:rsidR="000E7F85" w:rsidRPr="00F95532" w:rsidRDefault="000E7F85" w:rsidP="00CE762A">
      <w:pPr>
        <w:pStyle w:val="Standard"/>
        <w:ind w:firstLine="709"/>
        <w:jc w:val="both"/>
        <w:rPr>
          <w:rFonts w:ascii="Times New Roman" w:hAnsi="Times New Roman" w:cs="Times New Roman"/>
          <w:b/>
          <w:bCs/>
          <w:szCs w:val="24"/>
        </w:rPr>
      </w:pPr>
      <w:r w:rsidRPr="00F95532">
        <w:rPr>
          <w:rFonts w:ascii="Times New Roman" w:hAnsi="Times New Roman" w:cs="Times New Roman"/>
          <w:b/>
          <w:bCs/>
          <w:szCs w:val="24"/>
          <w:shd w:val="clear" w:color="auto" w:fill="FFFFFF"/>
        </w:rPr>
        <w:t>1.9. Начальный (минимальный) размер арендной платы в месяц</w:t>
      </w:r>
      <w:r w:rsidRPr="00F95532">
        <w:rPr>
          <w:rFonts w:ascii="Times New Roman" w:hAnsi="Times New Roman" w:cs="Times New Roman"/>
          <w:szCs w:val="24"/>
          <w:shd w:val="clear" w:color="auto" w:fill="FFFFFF"/>
        </w:rPr>
        <w:t xml:space="preserve"> за объект аренды недвижимого имущества</w:t>
      </w:r>
      <w:r w:rsidR="004805C9" w:rsidRPr="00F95532">
        <w:rPr>
          <w:rFonts w:ascii="Times New Roman" w:hAnsi="Times New Roman" w:cs="Times New Roman"/>
          <w:szCs w:val="24"/>
          <w:shd w:val="clear" w:color="auto" w:fill="FFFFFF"/>
        </w:rPr>
        <w:t xml:space="preserve"> установлен на основании отчета об оценке рыночной стоимости арендной платы в месяц № </w:t>
      </w:r>
      <w:r w:rsidR="004142ED" w:rsidRPr="00F95532">
        <w:rPr>
          <w:rFonts w:ascii="Times New Roman" w:hAnsi="Times New Roman" w:cs="Times New Roman"/>
          <w:szCs w:val="24"/>
          <w:shd w:val="clear" w:color="auto" w:fill="FFFFFF"/>
        </w:rPr>
        <w:t>1</w:t>
      </w:r>
      <w:r w:rsidR="004805C9" w:rsidRPr="00F95532">
        <w:rPr>
          <w:rFonts w:ascii="Times New Roman" w:hAnsi="Times New Roman" w:cs="Times New Roman"/>
          <w:szCs w:val="24"/>
          <w:shd w:val="clear" w:color="auto" w:fill="FFFFFF"/>
        </w:rPr>
        <w:t xml:space="preserve">90-24 от </w:t>
      </w:r>
      <w:r w:rsidR="004142ED" w:rsidRPr="00F95532">
        <w:rPr>
          <w:rFonts w:ascii="Times New Roman" w:hAnsi="Times New Roman" w:cs="Times New Roman"/>
          <w:szCs w:val="24"/>
          <w:shd w:val="clear" w:color="auto" w:fill="FFFFFF"/>
        </w:rPr>
        <w:t>11</w:t>
      </w:r>
      <w:r w:rsidR="004805C9" w:rsidRPr="00F95532">
        <w:rPr>
          <w:rFonts w:ascii="Times New Roman" w:hAnsi="Times New Roman" w:cs="Times New Roman"/>
          <w:szCs w:val="24"/>
          <w:shd w:val="clear" w:color="auto" w:fill="FFFFFF"/>
        </w:rPr>
        <w:t>.</w:t>
      </w:r>
      <w:r w:rsidR="004142ED" w:rsidRPr="00F95532">
        <w:rPr>
          <w:rFonts w:ascii="Times New Roman" w:hAnsi="Times New Roman" w:cs="Times New Roman"/>
          <w:szCs w:val="24"/>
          <w:shd w:val="clear" w:color="auto" w:fill="FFFFFF"/>
        </w:rPr>
        <w:t>10</w:t>
      </w:r>
      <w:r w:rsidR="004805C9" w:rsidRPr="00F95532">
        <w:rPr>
          <w:rFonts w:ascii="Times New Roman" w:hAnsi="Times New Roman" w:cs="Times New Roman"/>
          <w:szCs w:val="24"/>
          <w:shd w:val="clear" w:color="auto" w:fill="FFFFFF"/>
        </w:rPr>
        <w:t xml:space="preserve">.2024 г., выполненного оценщиком Игнатьевой Татьяной Леонидовной и составляет </w:t>
      </w:r>
      <w:r w:rsidR="003867CA" w:rsidRPr="00F95532">
        <w:rPr>
          <w:rFonts w:ascii="Times New Roman" w:hAnsi="Times New Roman" w:cs="Times New Roman"/>
          <w:b/>
          <w:szCs w:val="24"/>
          <w:shd w:val="clear" w:color="auto" w:fill="FFFFFF"/>
        </w:rPr>
        <w:t>6 220</w:t>
      </w:r>
      <w:r w:rsidRPr="00F95532">
        <w:rPr>
          <w:rFonts w:ascii="Times New Roman" w:hAnsi="Times New Roman" w:cs="Times New Roman"/>
          <w:b/>
          <w:bCs/>
          <w:szCs w:val="24"/>
          <w:shd w:val="clear" w:color="auto" w:fill="FFFFFF"/>
        </w:rPr>
        <w:t xml:space="preserve"> </w:t>
      </w:r>
      <w:r w:rsidR="003558DA" w:rsidRPr="00F95532">
        <w:rPr>
          <w:rFonts w:ascii="Times New Roman" w:hAnsi="Times New Roman" w:cs="Times New Roman"/>
          <w:b/>
          <w:bCs/>
          <w:szCs w:val="24"/>
          <w:shd w:val="clear" w:color="auto" w:fill="FFFFFF"/>
        </w:rPr>
        <w:t>(</w:t>
      </w:r>
      <w:r w:rsidR="003867CA" w:rsidRPr="00F95532">
        <w:rPr>
          <w:rFonts w:ascii="Times New Roman" w:hAnsi="Times New Roman" w:cs="Times New Roman"/>
          <w:b/>
          <w:bCs/>
          <w:szCs w:val="24"/>
          <w:shd w:val="clear" w:color="auto" w:fill="FFFFFF"/>
        </w:rPr>
        <w:t>Шесть тысяч двести двадцать</w:t>
      </w:r>
      <w:r w:rsidR="003558DA" w:rsidRPr="00F95532">
        <w:rPr>
          <w:rFonts w:ascii="Times New Roman" w:hAnsi="Times New Roman" w:cs="Times New Roman"/>
          <w:b/>
          <w:bCs/>
          <w:szCs w:val="24"/>
          <w:shd w:val="clear" w:color="auto" w:fill="FFFFFF"/>
        </w:rPr>
        <w:t xml:space="preserve">) </w:t>
      </w:r>
      <w:r w:rsidRPr="00F95532">
        <w:rPr>
          <w:rFonts w:ascii="Times New Roman" w:hAnsi="Times New Roman" w:cs="Times New Roman"/>
          <w:b/>
          <w:bCs/>
          <w:szCs w:val="24"/>
          <w:shd w:val="clear" w:color="auto" w:fill="FFFFFF"/>
        </w:rPr>
        <w:t>руб.</w:t>
      </w:r>
      <w:r w:rsidR="004805C9" w:rsidRPr="00F95532">
        <w:rPr>
          <w:rFonts w:ascii="Times New Roman" w:hAnsi="Times New Roman" w:cs="Times New Roman"/>
          <w:b/>
          <w:bCs/>
          <w:szCs w:val="24"/>
          <w:shd w:val="clear" w:color="auto" w:fill="FFFFFF"/>
        </w:rPr>
        <w:t xml:space="preserve"> </w:t>
      </w:r>
      <w:r w:rsidRPr="00F95532">
        <w:rPr>
          <w:rFonts w:ascii="Times New Roman" w:hAnsi="Times New Roman" w:cs="Times New Roman"/>
          <w:b/>
          <w:bCs/>
          <w:szCs w:val="24"/>
          <w:shd w:val="clear" w:color="auto" w:fill="FFFFFF"/>
        </w:rPr>
        <w:t xml:space="preserve">00 </w:t>
      </w:r>
      <w:r w:rsidR="004805C9" w:rsidRPr="00F95532">
        <w:rPr>
          <w:rFonts w:ascii="Times New Roman" w:hAnsi="Times New Roman" w:cs="Times New Roman"/>
          <w:b/>
          <w:bCs/>
          <w:szCs w:val="24"/>
          <w:shd w:val="clear" w:color="auto" w:fill="FFFFFF"/>
        </w:rPr>
        <w:t>коп</w:t>
      </w:r>
      <w:r w:rsidR="004805C9" w:rsidRPr="00F95532">
        <w:rPr>
          <w:rFonts w:ascii="Times New Roman" w:hAnsi="Times New Roman" w:cs="Times New Roman"/>
          <w:szCs w:val="24"/>
          <w:shd w:val="clear" w:color="auto" w:fill="FFFFFF"/>
        </w:rPr>
        <w:t>.</w:t>
      </w:r>
      <w:r w:rsidRPr="00F95532">
        <w:rPr>
          <w:rFonts w:ascii="Times New Roman" w:hAnsi="Times New Roman" w:cs="Times New Roman"/>
          <w:szCs w:val="24"/>
          <w:shd w:val="clear" w:color="auto" w:fill="FFFFFF"/>
        </w:rPr>
        <w:t xml:space="preserve"> без НДС 20%</w:t>
      </w:r>
      <w:r w:rsidRPr="00F95532">
        <w:rPr>
          <w:rFonts w:ascii="Times New Roman" w:hAnsi="Times New Roman" w:cs="Times New Roman"/>
          <w:b/>
          <w:bCs/>
          <w:szCs w:val="24"/>
        </w:rPr>
        <w:t>.</w:t>
      </w:r>
    </w:p>
    <w:p w:rsidR="000E7F85" w:rsidRPr="00DA2E9D" w:rsidRDefault="000E7F85" w:rsidP="00CE762A">
      <w:pPr>
        <w:pStyle w:val="Standard"/>
        <w:tabs>
          <w:tab w:val="left" w:pos="7392"/>
        </w:tabs>
        <w:ind w:firstLine="709"/>
        <w:jc w:val="both"/>
        <w:rPr>
          <w:rFonts w:ascii="Times New Roman" w:hAnsi="Times New Roman" w:cs="Times New Roman"/>
          <w:szCs w:val="24"/>
        </w:rPr>
      </w:pPr>
      <w:r w:rsidRPr="00F95532">
        <w:rPr>
          <w:rFonts w:ascii="Times New Roman" w:hAnsi="Times New Roman" w:cs="Times New Roman"/>
          <w:szCs w:val="24"/>
          <w:shd w:val="clear" w:color="auto" w:fill="FFFFFF"/>
        </w:rPr>
        <w:t xml:space="preserve">Арендная плата установлена </w:t>
      </w:r>
      <w:r w:rsidR="003867CA" w:rsidRPr="00F95532">
        <w:rPr>
          <w:rFonts w:ascii="Times New Roman" w:hAnsi="Times New Roman" w:cs="Times New Roman"/>
          <w:szCs w:val="24"/>
          <w:shd w:val="clear" w:color="auto" w:fill="FFFFFF"/>
        </w:rPr>
        <w:t>с</w:t>
      </w:r>
      <w:r w:rsidRPr="00F95532">
        <w:rPr>
          <w:rFonts w:ascii="Times New Roman" w:hAnsi="Times New Roman" w:cs="Times New Roman"/>
          <w:szCs w:val="24"/>
          <w:shd w:val="clear" w:color="auto" w:fill="FFFFFF"/>
        </w:rPr>
        <w:t xml:space="preserve"> учет</w:t>
      </w:r>
      <w:r w:rsidR="003867CA" w:rsidRPr="00F95532">
        <w:rPr>
          <w:rFonts w:ascii="Times New Roman" w:hAnsi="Times New Roman" w:cs="Times New Roman"/>
          <w:szCs w:val="24"/>
          <w:shd w:val="clear" w:color="auto" w:fill="FFFFFF"/>
        </w:rPr>
        <w:t xml:space="preserve">ом эксплуатационных расходов и </w:t>
      </w:r>
      <w:r w:rsidRPr="00F95532">
        <w:rPr>
          <w:rFonts w:ascii="Times New Roman" w:hAnsi="Times New Roman" w:cs="Times New Roman"/>
          <w:szCs w:val="24"/>
          <w:shd w:val="clear" w:color="auto" w:fill="FFFFFF"/>
        </w:rPr>
        <w:t>коммунальных</w:t>
      </w:r>
      <w:r w:rsidR="003867CA" w:rsidRPr="00F95532">
        <w:rPr>
          <w:rFonts w:ascii="Times New Roman" w:hAnsi="Times New Roman" w:cs="Times New Roman"/>
          <w:szCs w:val="24"/>
          <w:shd w:val="clear" w:color="auto" w:fill="FFFFFF"/>
        </w:rPr>
        <w:t xml:space="preserve"> платежей</w:t>
      </w:r>
      <w:r w:rsidRPr="00F95532">
        <w:rPr>
          <w:rFonts w:ascii="Times New Roman" w:hAnsi="Times New Roman" w:cs="Times New Roman"/>
          <w:szCs w:val="24"/>
          <w:shd w:val="clear" w:color="auto" w:fill="FFFFFF"/>
        </w:rPr>
        <w:t>.</w:t>
      </w:r>
    </w:p>
    <w:p w:rsidR="000E7F85" w:rsidRPr="00DA2E9D" w:rsidRDefault="000E7F85" w:rsidP="00CE762A">
      <w:pPr>
        <w:pStyle w:val="Standard"/>
        <w:ind w:firstLine="709"/>
        <w:jc w:val="both"/>
        <w:rPr>
          <w:rFonts w:ascii="Times New Roman" w:hAnsi="Times New Roman" w:cs="Times New Roman"/>
          <w:szCs w:val="24"/>
        </w:rPr>
      </w:pPr>
      <w:r w:rsidRPr="00DA2E9D">
        <w:rPr>
          <w:rFonts w:ascii="Times New Roman" w:hAnsi="Times New Roman" w:cs="Times New Roman"/>
          <w:b/>
          <w:szCs w:val="24"/>
          <w:lang w:eastAsia="ru-RU"/>
        </w:rPr>
        <w:t>1.10. </w:t>
      </w:r>
      <w:r w:rsidRPr="00DA2E9D">
        <w:rPr>
          <w:rFonts w:ascii="Times New Roman" w:hAnsi="Times New Roman" w:cs="Times New Roman"/>
          <w:b/>
          <w:szCs w:val="24"/>
          <w:shd w:val="clear" w:color="auto" w:fill="FFFFFF"/>
        </w:rPr>
        <w:t xml:space="preserve">Оплата по </w:t>
      </w:r>
      <w:r w:rsidRPr="00BB4323">
        <w:rPr>
          <w:rFonts w:ascii="Times New Roman" w:hAnsi="Times New Roman" w:cs="Times New Roman"/>
          <w:b/>
          <w:szCs w:val="24"/>
          <w:shd w:val="clear" w:color="auto" w:fill="FFFFFF"/>
        </w:rPr>
        <w:t xml:space="preserve">договору производится </w:t>
      </w:r>
      <w:r w:rsidR="0040729A" w:rsidRPr="00BB4323">
        <w:rPr>
          <w:rFonts w:ascii="Times New Roman" w:hAnsi="Times New Roman" w:cs="Times New Roman"/>
          <w:b/>
          <w:szCs w:val="24"/>
          <w:shd w:val="clear" w:color="auto" w:fill="FFFFFF"/>
        </w:rPr>
        <w:t>ежеквартально</w:t>
      </w:r>
      <w:r w:rsidR="00795C0C">
        <w:rPr>
          <w:rFonts w:ascii="Times New Roman" w:hAnsi="Times New Roman" w:cs="Times New Roman"/>
          <w:b/>
          <w:szCs w:val="24"/>
          <w:shd w:val="clear" w:color="auto" w:fill="FFFFFF"/>
        </w:rPr>
        <w:t xml:space="preserve">, </w:t>
      </w:r>
      <w:r w:rsidR="0040729A" w:rsidRPr="0040729A">
        <w:rPr>
          <w:rFonts w:ascii="Times New Roman" w:hAnsi="Times New Roman" w:cs="Times New Roman"/>
          <w:b/>
          <w:szCs w:val="24"/>
          <w:shd w:val="clear" w:color="auto" w:fill="FFFFFF"/>
        </w:rPr>
        <w:t>не позднее 5-го числа месяца, сл</w:t>
      </w:r>
      <w:r w:rsidR="00795C0C">
        <w:rPr>
          <w:rFonts w:ascii="Times New Roman" w:hAnsi="Times New Roman" w:cs="Times New Roman"/>
          <w:b/>
          <w:szCs w:val="24"/>
          <w:shd w:val="clear" w:color="auto" w:fill="FFFFFF"/>
        </w:rPr>
        <w:t xml:space="preserve">едующего за отчетным кварталом </w:t>
      </w:r>
      <w:r w:rsidRPr="00DA2E9D">
        <w:rPr>
          <w:rFonts w:ascii="Times New Roman" w:hAnsi="Times New Roman" w:cs="Times New Roman"/>
          <w:szCs w:val="24"/>
          <w:shd w:val="clear" w:color="auto" w:fill="FFFFFF"/>
        </w:rPr>
        <w:t>путем перечисления денежных средств (без НДС) на расчетный счет Арендодателя. Расчеты по НДС производятся арендатором самостоятельно.</w:t>
      </w:r>
      <w:r w:rsidR="0040729A">
        <w:rPr>
          <w:rFonts w:ascii="Times New Roman" w:hAnsi="Times New Roman" w:cs="Times New Roman"/>
          <w:szCs w:val="24"/>
          <w:shd w:val="clear" w:color="auto" w:fill="FFFFFF"/>
        </w:rPr>
        <w:t xml:space="preserve">    </w:t>
      </w:r>
    </w:p>
    <w:p w:rsidR="000E7F85" w:rsidRPr="00DA2E9D" w:rsidRDefault="000E7F85" w:rsidP="00CE762A">
      <w:pPr>
        <w:pStyle w:val="Textbody"/>
        <w:tabs>
          <w:tab w:val="left" w:pos="566"/>
        </w:tabs>
        <w:ind w:firstLine="709"/>
        <w:jc w:val="both"/>
        <w:rPr>
          <w:sz w:val="24"/>
          <w:szCs w:val="24"/>
        </w:rPr>
      </w:pPr>
      <w:r w:rsidRPr="00DA2E9D">
        <w:rPr>
          <w:sz w:val="24"/>
          <w:szCs w:val="24"/>
          <w:highlight w:val="white"/>
        </w:rPr>
        <w:t xml:space="preserve">Задаток в размере 10 % от начальной цены предмета аукциона, перечисленный заявителем для участия в аукционе, засчитывается в счет оплаты </w:t>
      </w:r>
      <w:r w:rsidR="0040729A">
        <w:rPr>
          <w:sz w:val="24"/>
          <w:szCs w:val="24"/>
          <w:highlight w:val="white"/>
        </w:rPr>
        <w:t>ежеквартальной</w:t>
      </w:r>
      <w:r w:rsidRPr="00DA2E9D">
        <w:rPr>
          <w:sz w:val="24"/>
          <w:szCs w:val="24"/>
          <w:highlight w:val="white"/>
        </w:rPr>
        <w:t xml:space="preserve"> арендной платы за о</w:t>
      </w:r>
      <w:r w:rsidRPr="00DA2E9D">
        <w:rPr>
          <w:sz w:val="24"/>
          <w:szCs w:val="24"/>
          <w:highlight w:val="white"/>
          <w:shd w:val="clear" w:color="auto" w:fill="FFFFFF"/>
        </w:rPr>
        <w:t>бъект недвижимого имущества</w:t>
      </w:r>
      <w:r w:rsidRPr="00DA2E9D">
        <w:rPr>
          <w:sz w:val="24"/>
          <w:szCs w:val="24"/>
          <w:highlight w:val="white"/>
        </w:rPr>
        <w:t>.</w:t>
      </w:r>
      <w:r w:rsidRPr="00DA2E9D">
        <w:rPr>
          <w:sz w:val="24"/>
          <w:szCs w:val="24"/>
        </w:rPr>
        <w:t xml:space="preserve"> </w:t>
      </w:r>
    </w:p>
    <w:p w:rsidR="000E7F85" w:rsidRPr="00DA2E9D" w:rsidRDefault="000E7F85" w:rsidP="00CE762A">
      <w:pPr>
        <w:pStyle w:val="Standard"/>
        <w:ind w:firstLine="709"/>
        <w:jc w:val="both"/>
        <w:rPr>
          <w:rFonts w:ascii="Times New Roman" w:hAnsi="Times New Roman" w:cs="Times New Roman"/>
          <w:szCs w:val="24"/>
        </w:rPr>
      </w:pPr>
      <w:r w:rsidRPr="00DA2E9D">
        <w:rPr>
          <w:rFonts w:ascii="Times New Roman" w:hAnsi="Times New Roman" w:cs="Times New Roman"/>
          <w:b/>
          <w:bCs/>
          <w:szCs w:val="24"/>
        </w:rPr>
        <w:t>1.11. Ц</w:t>
      </w:r>
      <w:r w:rsidRPr="00DA2E9D">
        <w:rPr>
          <w:rFonts w:ascii="Times New Roman" w:hAnsi="Times New Roman" w:cs="Times New Roman"/>
          <w:b/>
          <w:bCs/>
          <w:szCs w:val="24"/>
          <w:shd w:val="clear" w:color="auto" w:fill="FFFFFF"/>
        </w:rPr>
        <w:t>ена заключенного договора (арендная плата</w:t>
      </w:r>
      <w:r w:rsidRPr="00DA2E9D">
        <w:rPr>
          <w:rFonts w:ascii="Times New Roman" w:hAnsi="Times New Roman" w:cs="Times New Roman"/>
          <w:szCs w:val="24"/>
          <w:shd w:val="clear" w:color="auto" w:fill="FFFFFF"/>
        </w:rPr>
        <w:t>)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0E7F85" w:rsidRPr="00DA2E9D" w:rsidRDefault="000E7F85" w:rsidP="00CE762A">
      <w:pPr>
        <w:pStyle w:val="Standard"/>
        <w:ind w:firstLine="709"/>
        <w:jc w:val="both"/>
        <w:rPr>
          <w:rFonts w:ascii="Times New Roman" w:hAnsi="Times New Roman" w:cs="Times New Roman"/>
          <w:szCs w:val="24"/>
        </w:rPr>
      </w:pPr>
      <w:r w:rsidRPr="00DA2E9D">
        <w:rPr>
          <w:rFonts w:ascii="Times New Roman" w:hAnsi="Times New Roman" w:cs="Times New Roman"/>
          <w:b/>
          <w:bCs/>
          <w:szCs w:val="24"/>
          <w:shd w:val="clear" w:color="auto" w:fill="FFFFFF"/>
        </w:rPr>
        <w:t>1.12. </w:t>
      </w:r>
      <w:r w:rsidRPr="00DA2E9D">
        <w:rPr>
          <w:rFonts w:ascii="Times New Roman" w:hAnsi="Times New Roman" w:cs="Times New Roman"/>
          <w:b/>
          <w:bCs/>
          <w:szCs w:val="24"/>
        </w:rPr>
        <w:t>Срок действия договора аренды:</w:t>
      </w:r>
      <w:r w:rsidRPr="00DA2E9D">
        <w:rPr>
          <w:rFonts w:ascii="Times New Roman" w:hAnsi="Times New Roman" w:cs="Times New Roman"/>
          <w:szCs w:val="24"/>
        </w:rPr>
        <w:t xml:space="preserve"> 5 (пять) лет.</w:t>
      </w:r>
    </w:p>
    <w:p w:rsidR="0039220E" w:rsidRPr="00DA2E9D" w:rsidRDefault="00AA228B" w:rsidP="00CE762A">
      <w:pPr>
        <w:pStyle w:val="1"/>
        <w:numPr>
          <w:ilvl w:val="1"/>
          <w:numId w:val="3"/>
        </w:numPr>
        <w:tabs>
          <w:tab w:val="left" w:pos="1306"/>
        </w:tabs>
        <w:spacing w:line="240" w:lineRule="auto"/>
        <w:ind w:firstLine="740"/>
        <w:jc w:val="both"/>
        <w:rPr>
          <w:sz w:val="24"/>
          <w:szCs w:val="24"/>
        </w:rPr>
      </w:pPr>
      <w:r w:rsidRPr="00DA2E9D">
        <w:rPr>
          <w:b/>
          <w:bCs/>
          <w:sz w:val="24"/>
          <w:szCs w:val="24"/>
        </w:rPr>
        <w:t xml:space="preserve">Величина повышения начального </w:t>
      </w:r>
      <w:r w:rsidRPr="00DA2E9D">
        <w:rPr>
          <w:sz w:val="24"/>
          <w:szCs w:val="24"/>
        </w:rPr>
        <w:t xml:space="preserve">(минимального) размера арендной платы в месяц («шаг аукциона») (5%): </w:t>
      </w:r>
      <w:r w:rsidR="0046357B">
        <w:rPr>
          <w:b/>
          <w:bCs/>
          <w:sz w:val="24"/>
          <w:szCs w:val="24"/>
        </w:rPr>
        <w:t>311 (Триста одиннадцать)</w:t>
      </w:r>
      <w:r w:rsidRPr="00DA2E9D">
        <w:rPr>
          <w:b/>
          <w:bCs/>
          <w:sz w:val="24"/>
          <w:szCs w:val="24"/>
        </w:rPr>
        <w:t xml:space="preserve"> </w:t>
      </w:r>
      <w:r w:rsidRPr="00DA2E9D">
        <w:rPr>
          <w:sz w:val="24"/>
          <w:szCs w:val="24"/>
        </w:rPr>
        <w:t>руб. 00 коп.</w:t>
      </w:r>
    </w:p>
    <w:p w:rsidR="0039220E" w:rsidRPr="00DA2E9D" w:rsidRDefault="00AA228B" w:rsidP="00CE762A">
      <w:pPr>
        <w:pStyle w:val="1"/>
        <w:numPr>
          <w:ilvl w:val="1"/>
          <w:numId w:val="3"/>
        </w:numPr>
        <w:tabs>
          <w:tab w:val="left" w:pos="1326"/>
        </w:tabs>
        <w:spacing w:line="240" w:lineRule="auto"/>
        <w:ind w:firstLine="740"/>
        <w:jc w:val="both"/>
        <w:rPr>
          <w:sz w:val="24"/>
          <w:szCs w:val="24"/>
        </w:rPr>
      </w:pPr>
      <w:r w:rsidRPr="00DA2E9D">
        <w:rPr>
          <w:b/>
          <w:bCs/>
          <w:sz w:val="24"/>
          <w:szCs w:val="24"/>
        </w:rPr>
        <w:t xml:space="preserve">Порядок, срок и место предоставления документации об аукционе: </w:t>
      </w:r>
      <w:r w:rsidRPr="00DA2E9D">
        <w:rPr>
          <w:sz w:val="24"/>
          <w:szCs w:val="24"/>
        </w:rPr>
        <w:t xml:space="preserve">при проведении аукциона, Арендодатель обеспечивает размещение документации об аукционе на официальном сайте Российской Федерации в информационно-телекоммуникационной сети «Интернет» </w:t>
      </w:r>
      <w:hyperlink r:id="rId14" w:history="1">
        <w:r w:rsidR="00380BD1" w:rsidRPr="00362078">
          <w:rPr>
            <w:rStyle w:val="ac"/>
            <w:sz w:val="24"/>
            <w:szCs w:val="24"/>
            <w:lang w:val="en-US" w:eastAsia="en-US" w:bidi="en-US"/>
          </w:rPr>
          <w:t>www</w:t>
        </w:r>
        <w:r w:rsidR="00380BD1" w:rsidRPr="00362078">
          <w:rPr>
            <w:rStyle w:val="ac"/>
            <w:sz w:val="24"/>
            <w:szCs w:val="24"/>
            <w:lang w:eastAsia="en-US" w:bidi="en-US"/>
          </w:rPr>
          <w:t>.</w:t>
        </w:r>
        <w:r w:rsidR="00380BD1" w:rsidRPr="00362078">
          <w:rPr>
            <w:rStyle w:val="ac"/>
            <w:sz w:val="24"/>
            <w:szCs w:val="24"/>
            <w:lang w:val="en-US" w:eastAsia="en-US" w:bidi="en-US"/>
          </w:rPr>
          <w:t>torgi</w:t>
        </w:r>
        <w:r w:rsidR="00380BD1" w:rsidRPr="00362078">
          <w:rPr>
            <w:rStyle w:val="ac"/>
            <w:sz w:val="24"/>
            <w:szCs w:val="24"/>
            <w:lang w:eastAsia="en-US" w:bidi="en-US"/>
          </w:rPr>
          <w:t>.</w:t>
        </w:r>
        <w:r w:rsidR="00380BD1" w:rsidRPr="00362078">
          <w:rPr>
            <w:rStyle w:val="ac"/>
            <w:sz w:val="24"/>
            <w:szCs w:val="24"/>
            <w:lang w:val="en-US" w:eastAsia="en-US" w:bidi="en-US"/>
          </w:rPr>
          <w:t>gov</w:t>
        </w:r>
        <w:r w:rsidR="00380BD1" w:rsidRPr="00362078">
          <w:rPr>
            <w:rStyle w:val="ac"/>
            <w:sz w:val="24"/>
            <w:szCs w:val="24"/>
            <w:lang w:eastAsia="en-US" w:bidi="en-US"/>
          </w:rPr>
          <w:t>.</w:t>
        </w:r>
        <w:r w:rsidR="00380BD1" w:rsidRPr="00362078">
          <w:rPr>
            <w:rStyle w:val="ac"/>
            <w:sz w:val="24"/>
            <w:szCs w:val="24"/>
            <w:lang w:val="en-US" w:eastAsia="en-US" w:bidi="en-US"/>
          </w:rPr>
          <w:t>ru</w:t>
        </w:r>
      </w:hyperlink>
      <w:r w:rsidRPr="00DA2E9D">
        <w:rPr>
          <w:sz w:val="24"/>
          <w:szCs w:val="24"/>
          <w:lang w:eastAsia="en-US" w:bidi="en-US"/>
        </w:rPr>
        <w:t xml:space="preserve"> </w:t>
      </w:r>
      <w:r w:rsidRPr="00DA2E9D">
        <w:rPr>
          <w:b/>
          <w:bCs/>
          <w:sz w:val="24"/>
          <w:szCs w:val="24"/>
        </w:rPr>
        <w:t xml:space="preserve">(далее - официальный сайт), </w:t>
      </w:r>
      <w:r w:rsidRPr="00DA2E9D">
        <w:rPr>
          <w:sz w:val="24"/>
          <w:szCs w:val="24"/>
        </w:rPr>
        <w:t xml:space="preserve">одновременно с размещением извещения о </w:t>
      </w:r>
      <w:r w:rsidRPr="00DA2E9D">
        <w:rPr>
          <w:sz w:val="24"/>
          <w:szCs w:val="24"/>
        </w:rPr>
        <w:lastRenderedPageBreak/>
        <w:t xml:space="preserve">проведении аукциона. на официальном сайте Арендодателя - </w:t>
      </w:r>
      <w:hyperlink r:id="rId15" w:history="1">
        <w:r w:rsidR="00380BD1" w:rsidRPr="00362078">
          <w:rPr>
            <w:rStyle w:val="ac"/>
            <w:sz w:val="24"/>
            <w:szCs w:val="24"/>
            <w:lang w:val="en-US" w:eastAsia="en-US" w:bidi="en-US"/>
          </w:rPr>
          <w:t>https</w:t>
        </w:r>
        <w:r w:rsidR="00380BD1" w:rsidRPr="00362078">
          <w:rPr>
            <w:rStyle w:val="ac"/>
            <w:sz w:val="24"/>
            <w:szCs w:val="24"/>
            <w:lang w:eastAsia="en-US" w:bidi="en-US"/>
          </w:rPr>
          <w:t>://</w:t>
        </w:r>
        <w:r w:rsidR="00380BD1" w:rsidRPr="00362078">
          <w:rPr>
            <w:rStyle w:val="ac"/>
            <w:sz w:val="24"/>
            <w:szCs w:val="24"/>
            <w:lang w:val="en-US" w:eastAsia="en-US" w:bidi="en-US"/>
          </w:rPr>
          <w:t>zverinogolovskoe</w:t>
        </w:r>
        <w:r w:rsidR="00380BD1" w:rsidRPr="00362078">
          <w:rPr>
            <w:rStyle w:val="ac"/>
            <w:sz w:val="24"/>
            <w:szCs w:val="24"/>
            <w:lang w:eastAsia="en-US" w:bidi="en-US"/>
          </w:rPr>
          <w:t>-</w:t>
        </w:r>
        <w:r w:rsidR="00380BD1" w:rsidRPr="00362078">
          <w:rPr>
            <w:rStyle w:val="ac"/>
            <w:sz w:val="24"/>
            <w:szCs w:val="24"/>
            <w:lang w:val="en-US" w:eastAsia="en-US" w:bidi="en-US"/>
          </w:rPr>
          <w:t>r</w:t>
        </w:r>
        <w:r w:rsidR="00380BD1" w:rsidRPr="00362078">
          <w:rPr>
            <w:rStyle w:val="ac"/>
            <w:sz w:val="24"/>
            <w:szCs w:val="24"/>
            <w:lang w:eastAsia="en-US" w:bidi="en-US"/>
          </w:rPr>
          <w:t>45.</w:t>
        </w:r>
        <w:r w:rsidR="00380BD1" w:rsidRPr="00362078">
          <w:rPr>
            <w:rStyle w:val="ac"/>
            <w:sz w:val="24"/>
            <w:szCs w:val="24"/>
            <w:lang w:val="en-US" w:eastAsia="en-US" w:bidi="en-US"/>
          </w:rPr>
          <w:t>gosweb</w:t>
        </w:r>
        <w:r w:rsidR="00380BD1" w:rsidRPr="00362078">
          <w:rPr>
            <w:rStyle w:val="ac"/>
            <w:sz w:val="24"/>
            <w:szCs w:val="24"/>
            <w:lang w:eastAsia="en-US" w:bidi="en-US"/>
          </w:rPr>
          <w:t>.</w:t>
        </w:r>
        <w:r w:rsidR="00380BD1" w:rsidRPr="00362078">
          <w:rPr>
            <w:rStyle w:val="ac"/>
            <w:sz w:val="24"/>
            <w:szCs w:val="24"/>
            <w:lang w:val="en-US" w:eastAsia="en-US" w:bidi="en-US"/>
          </w:rPr>
          <w:t>gosuslugi</w:t>
        </w:r>
        <w:r w:rsidR="00380BD1" w:rsidRPr="00362078">
          <w:rPr>
            <w:rStyle w:val="ac"/>
            <w:sz w:val="24"/>
            <w:szCs w:val="24"/>
            <w:lang w:eastAsia="en-US" w:bidi="en-US"/>
          </w:rPr>
          <w:t>.</w:t>
        </w:r>
        <w:r w:rsidR="00380BD1" w:rsidRPr="00362078">
          <w:rPr>
            <w:rStyle w:val="ac"/>
            <w:sz w:val="24"/>
            <w:szCs w:val="24"/>
            <w:lang w:val="en-US" w:eastAsia="en-US" w:bidi="en-US"/>
          </w:rPr>
          <w:t>ru</w:t>
        </w:r>
        <w:r w:rsidR="00380BD1" w:rsidRPr="00362078">
          <w:rPr>
            <w:rStyle w:val="ac"/>
            <w:sz w:val="24"/>
            <w:szCs w:val="24"/>
            <w:lang w:eastAsia="en-US" w:bidi="en-US"/>
          </w:rPr>
          <w:t>/</w:t>
        </w:r>
      </w:hyperlink>
      <w:r w:rsidRPr="00DA2E9D">
        <w:rPr>
          <w:sz w:val="24"/>
          <w:szCs w:val="24"/>
          <w:lang w:eastAsia="en-US" w:bidi="en-US"/>
        </w:rPr>
        <w:t xml:space="preserve"> </w:t>
      </w:r>
      <w:r w:rsidRPr="00DA2E9D">
        <w:rPr>
          <w:sz w:val="24"/>
          <w:szCs w:val="24"/>
        </w:rPr>
        <w:t>(в разделе Структурные подразделения - Комитет муниципального имущества и земельных отношений - Аукционы конкурсы) в сети «Интернет». Документация об аукционе доступна для ознакомления на официальном сайте без взимания платы.</w:t>
      </w:r>
    </w:p>
    <w:p w:rsidR="0039220E" w:rsidRPr="002B55E7" w:rsidRDefault="00AA228B" w:rsidP="00CE762A">
      <w:pPr>
        <w:pStyle w:val="1"/>
        <w:numPr>
          <w:ilvl w:val="1"/>
          <w:numId w:val="3"/>
        </w:numPr>
        <w:tabs>
          <w:tab w:val="left" w:pos="1330"/>
        </w:tabs>
        <w:spacing w:line="240" w:lineRule="auto"/>
        <w:ind w:firstLine="740"/>
        <w:jc w:val="both"/>
        <w:rPr>
          <w:sz w:val="24"/>
          <w:szCs w:val="24"/>
        </w:rPr>
      </w:pPr>
      <w:r w:rsidRPr="002B55E7">
        <w:rPr>
          <w:b/>
          <w:bCs/>
          <w:sz w:val="24"/>
          <w:szCs w:val="24"/>
        </w:rPr>
        <w:t xml:space="preserve">Арендодатель вправе принять решение о внесении изменений в извещение о проведение аукциона. </w:t>
      </w:r>
      <w:r w:rsidRPr="002B55E7">
        <w:rPr>
          <w:sz w:val="24"/>
          <w:szCs w:val="24"/>
        </w:rPr>
        <w:t>Такие изменения формируются Арендодателем, с использованием официального сайта, подписываются усиленной квалифицированной подписью лица, уполномоченного действовать от имени Арендодателя и размещаются на официальном сайте не позднее чем за 5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продлевается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20 (двадцати) дней.</w:t>
      </w:r>
    </w:p>
    <w:p w:rsidR="00C27E4B" w:rsidRPr="00DA2E9D" w:rsidRDefault="00AA228B" w:rsidP="00CE762A">
      <w:pPr>
        <w:pStyle w:val="1"/>
        <w:numPr>
          <w:ilvl w:val="1"/>
          <w:numId w:val="3"/>
        </w:numPr>
        <w:tabs>
          <w:tab w:val="left" w:pos="1321"/>
        </w:tabs>
        <w:spacing w:line="240" w:lineRule="auto"/>
        <w:ind w:firstLine="740"/>
        <w:jc w:val="both"/>
        <w:rPr>
          <w:sz w:val="24"/>
          <w:szCs w:val="24"/>
        </w:rPr>
      </w:pPr>
      <w:r w:rsidRPr="00DA2E9D">
        <w:rPr>
          <w:b/>
          <w:bCs/>
          <w:sz w:val="24"/>
          <w:szCs w:val="24"/>
        </w:rPr>
        <w:t xml:space="preserve">Арендодатель вправе отказаться от проведения аукциона. </w:t>
      </w:r>
      <w:r w:rsidRPr="00DA2E9D">
        <w:rPr>
          <w:sz w:val="24"/>
          <w:szCs w:val="24"/>
        </w:rPr>
        <w:t>Извещение об отказе от проведения аукциона формируется Арендодателем с использованием официального сайта, подписывается усиленной квалифицированной подписью лица, уполномоченного действовать от имени Арендодателя, и размещается на официальном сайте не позднее чем за 5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w:t>
      </w:r>
    </w:p>
    <w:p w:rsidR="00C27E4B" w:rsidRPr="00DA2E9D" w:rsidRDefault="00AA228B" w:rsidP="00CE762A">
      <w:pPr>
        <w:pStyle w:val="1"/>
        <w:numPr>
          <w:ilvl w:val="1"/>
          <w:numId w:val="3"/>
        </w:numPr>
        <w:tabs>
          <w:tab w:val="left" w:pos="1321"/>
        </w:tabs>
        <w:spacing w:line="240" w:lineRule="auto"/>
        <w:ind w:firstLine="740"/>
        <w:jc w:val="both"/>
        <w:rPr>
          <w:sz w:val="24"/>
          <w:szCs w:val="24"/>
        </w:rPr>
      </w:pPr>
      <w:r w:rsidRPr="00DA2E9D">
        <w:rPr>
          <w:b/>
          <w:bCs/>
          <w:sz w:val="24"/>
          <w:szCs w:val="24"/>
        </w:rPr>
        <w:t xml:space="preserve">Арендатор вправе по собственной инициативе или в соответствии с запросом заинтересованного лица внести изменения в документацию об аукционе </w:t>
      </w:r>
      <w:r w:rsidRPr="00DA2E9D">
        <w:rPr>
          <w:sz w:val="24"/>
          <w:szCs w:val="24"/>
        </w:rPr>
        <w:t>не позднее чем за 5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уполномоченного действовать от имени Арендодателя и размещаются Арендодателем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продлевается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15 (пятнадцати) дней.</w:t>
      </w:r>
      <w:bookmarkStart w:id="2" w:name="bookmark4"/>
    </w:p>
    <w:bookmarkEnd w:id="2"/>
    <w:p w:rsidR="00C27E4B" w:rsidRPr="00DA2E9D" w:rsidRDefault="0046357B" w:rsidP="00CE762A">
      <w:pPr>
        <w:pStyle w:val="1"/>
        <w:numPr>
          <w:ilvl w:val="1"/>
          <w:numId w:val="3"/>
        </w:numPr>
        <w:tabs>
          <w:tab w:val="left" w:pos="1321"/>
        </w:tabs>
        <w:spacing w:line="240" w:lineRule="auto"/>
        <w:ind w:firstLine="740"/>
        <w:jc w:val="both"/>
        <w:rPr>
          <w:sz w:val="24"/>
          <w:szCs w:val="24"/>
        </w:rPr>
      </w:pPr>
      <w:r w:rsidRPr="0046357B">
        <w:rPr>
          <w:sz w:val="24"/>
          <w:szCs w:val="24"/>
        </w:rPr>
        <w:t>Участником аукцион</w:t>
      </w:r>
      <w:r>
        <w:rPr>
          <w:sz w:val="24"/>
          <w:szCs w:val="24"/>
        </w:rPr>
        <w:t>а</w:t>
      </w:r>
      <w:r w:rsidRPr="0046357B">
        <w:t xml:space="preserve"> </w:t>
      </w:r>
      <w:r w:rsidRPr="0046357B">
        <w:rPr>
          <w:sz w:val="24"/>
          <w:szCs w:val="24"/>
        </w:rPr>
        <w:t>в электронной форме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6C4319">
        <w:rPr>
          <w:sz w:val="24"/>
          <w:szCs w:val="24"/>
        </w:rPr>
        <w:t>ендующие на заключение договора</w:t>
      </w:r>
      <w:r w:rsidRPr="0046357B">
        <w:rPr>
          <w:sz w:val="24"/>
          <w:szCs w:val="24"/>
        </w:rPr>
        <w:t xml:space="preserve"> </w:t>
      </w:r>
      <w:r w:rsidR="00DF15C5" w:rsidRPr="00DA2E9D">
        <w:rPr>
          <w:sz w:val="24"/>
          <w:szCs w:val="24"/>
        </w:rPr>
        <w:t>(далее заявитель).</w:t>
      </w:r>
    </w:p>
    <w:p w:rsidR="00C27E4B" w:rsidRPr="00DA2E9D" w:rsidRDefault="00C27E4B" w:rsidP="00CE762A">
      <w:pPr>
        <w:pStyle w:val="1"/>
        <w:tabs>
          <w:tab w:val="left" w:pos="709"/>
        </w:tabs>
        <w:spacing w:line="240" w:lineRule="auto"/>
        <w:ind w:firstLine="0"/>
        <w:jc w:val="both"/>
        <w:rPr>
          <w:sz w:val="24"/>
          <w:szCs w:val="24"/>
        </w:rPr>
      </w:pPr>
      <w:r w:rsidRPr="00DA2E9D">
        <w:rPr>
          <w:sz w:val="24"/>
          <w:szCs w:val="24"/>
        </w:rPr>
        <w:tab/>
      </w:r>
      <w:r w:rsidR="00AA228B" w:rsidRPr="00DA2E9D">
        <w:rPr>
          <w:sz w:val="24"/>
          <w:szCs w:val="24"/>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w:t>
      </w:r>
      <w:r w:rsidR="00CF51A6" w:rsidRPr="00DA2E9D">
        <w:rPr>
          <w:sz w:val="24"/>
          <w:szCs w:val="24"/>
        </w:rPr>
        <w:t>информационно телекоммуникационной</w:t>
      </w:r>
      <w:r w:rsidR="00AA228B" w:rsidRPr="00DA2E9D">
        <w:rPr>
          <w:sz w:val="24"/>
          <w:szCs w:val="24"/>
        </w:rPr>
        <w:t xml:space="preserve"> сети «Интернет» </w:t>
      </w:r>
      <w:hyperlink r:id="rId16" w:history="1">
        <w:r w:rsidR="00AA228B" w:rsidRPr="00DA2E9D">
          <w:rPr>
            <w:sz w:val="24"/>
            <w:szCs w:val="24"/>
            <w:lang w:val="en-US" w:eastAsia="en-US" w:bidi="en-US"/>
          </w:rPr>
          <w:t>www</w:t>
        </w:r>
        <w:r w:rsidR="00AA228B" w:rsidRPr="00DA2E9D">
          <w:rPr>
            <w:sz w:val="24"/>
            <w:szCs w:val="24"/>
            <w:lang w:eastAsia="en-US" w:bidi="en-US"/>
          </w:rPr>
          <w:t>.</w:t>
        </w:r>
        <w:r w:rsidR="00AA228B" w:rsidRPr="00DA2E9D">
          <w:rPr>
            <w:sz w:val="24"/>
            <w:szCs w:val="24"/>
            <w:lang w:val="en-US" w:eastAsia="en-US" w:bidi="en-US"/>
          </w:rPr>
          <w:t>torgi</w:t>
        </w:r>
        <w:r w:rsidR="00AA228B" w:rsidRPr="00DA2E9D">
          <w:rPr>
            <w:sz w:val="24"/>
            <w:szCs w:val="24"/>
            <w:lang w:eastAsia="en-US" w:bidi="en-US"/>
          </w:rPr>
          <w:t>.</w:t>
        </w:r>
        <w:r w:rsidR="00AA228B" w:rsidRPr="00DA2E9D">
          <w:rPr>
            <w:sz w:val="24"/>
            <w:szCs w:val="24"/>
            <w:lang w:val="en-US" w:eastAsia="en-US" w:bidi="en-US"/>
          </w:rPr>
          <w:t>gov</w:t>
        </w:r>
        <w:r w:rsidR="00AA228B" w:rsidRPr="00DA2E9D">
          <w:rPr>
            <w:sz w:val="24"/>
            <w:szCs w:val="24"/>
            <w:lang w:eastAsia="en-US" w:bidi="en-US"/>
          </w:rPr>
          <w:t>.</w:t>
        </w:r>
        <w:r w:rsidR="00AA228B" w:rsidRPr="00DA2E9D">
          <w:rPr>
            <w:sz w:val="24"/>
            <w:szCs w:val="24"/>
            <w:lang w:val="en-US" w:eastAsia="en-US" w:bidi="en-US"/>
          </w:rPr>
          <w:t>ru</w:t>
        </w:r>
      </w:hyperlink>
      <w:r w:rsidR="00AA228B" w:rsidRPr="00DA2E9D">
        <w:rPr>
          <w:sz w:val="24"/>
          <w:szCs w:val="24"/>
          <w:lang w:eastAsia="en-US" w:bidi="en-US"/>
        </w:rPr>
        <w:t xml:space="preserve"> </w:t>
      </w:r>
      <w:r w:rsidR="00AA228B" w:rsidRPr="00DA2E9D">
        <w:rPr>
          <w:sz w:val="24"/>
          <w:szCs w:val="24"/>
        </w:rPr>
        <w:t xml:space="preserve">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17" w:history="1">
        <w:r w:rsidR="00AA228B" w:rsidRPr="00DA2E9D">
          <w:rPr>
            <w:sz w:val="24"/>
            <w:szCs w:val="24"/>
            <w:lang w:val="en-US" w:eastAsia="en-US" w:bidi="en-US"/>
          </w:rPr>
          <w:t>www</w:t>
        </w:r>
        <w:r w:rsidR="00AA228B" w:rsidRPr="00DA2E9D">
          <w:rPr>
            <w:sz w:val="24"/>
            <w:szCs w:val="24"/>
            <w:lang w:eastAsia="en-US" w:bidi="en-US"/>
          </w:rPr>
          <w:t>.</w:t>
        </w:r>
        <w:r w:rsidR="00AA228B" w:rsidRPr="00DA2E9D">
          <w:rPr>
            <w:sz w:val="24"/>
            <w:szCs w:val="24"/>
            <w:lang w:val="en-US" w:eastAsia="en-US" w:bidi="en-US"/>
          </w:rPr>
          <w:t>torgi</w:t>
        </w:r>
        <w:r w:rsidR="00AA228B" w:rsidRPr="00DA2E9D">
          <w:rPr>
            <w:sz w:val="24"/>
            <w:szCs w:val="24"/>
            <w:lang w:eastAsia="en-US" w:bidi="en-US"/>
          </w:rPr>
          <w:t>.</w:t>
        </w:r>
        <w:r w:rsidR="00AA228B" w:rsidRPr="00DA2E9D">
          <w:rPr>
            <w:sz w:val="24"/>
            <w:szCs w:val="24"/>
            <w:lang w:val="en-US" w:eastAsia="en-US" w:bidi="en-US"/>
          </w:rPr>
          <w:t>gov</w:t>
        </w:r>
        <w:r w:rsidR="00AA228B" w:rsidRPr="00DA2E9D">
          <w:rPr>
            <w:sz w:val="24"/>
            <w:szCs w:val="24"/>
            <w:lang w:eastAsia="en-US" w:bidi="en-US"/>
          </w:rPr>
          <w:t>.</w:t>
        </w:r>
        <w:proofErr w:type="spellStart"/>
        <w:r w:rsidR="00AA228B" w:rsidRPr="00DA2E9D">
          <w:rPr>
            <w:sz w:val="24"/>
            <w:szCs w:val="24"/>
            <w:lang w:val="en-US" w:eastAsia="en-US" w:bidi="en-US"/>
          </w:rPr>
          <w:t>ru</w:t>
        </w:r>
        <w:proofErr w:type="spellEnd"/>
      </w:hyperlink>
      <w:r w:rsidR="00AA228B" w:rsidRPr="00DA2E9D">
        <w:rPr>
          <w:sz w:val="24"/>
          <w:szCs w:val="24"/>
          <w:lang w:eastAsia="en-US" w:bidi="en-US"/>
        </w:rPr>
        <w:t xml:space="preserve">, </w:t>
      </w:r>
      <w:r w:rsidR="00AA228B" w:rsidRPr="00DA2E9D">
        <w:rPr>
          <w:sz w:val="24"/>
          <w:szCs w:val="24"/>
        </w:rPr>
        <w:t xml:space="preserve">утвержденного приказом Федерального казначейства от 2 декабря 2021 г. </w:t>
      </w:r>
      <w:r w:rsidR="00CF51A6">
        <w:rPr>
          <w:sz w:val="24"/>
          <w:szCs w:val="24"/>
        </w:rPr>
        <w:t>№</w:t>
      </w:r>
      <w:r w:rsidR="00AA228B" w:rsidRPr="00DA2E9D">
        <w:rPr>
          <w:sz w:val="24"/>
          <w:szCs w:val="24"/>
          <w:lang w:eastAsia="en-US" w:bidi="en-US"/>
        </w:rPr>
        <w:t xml:space="preserve"> </w:t>
      </w:r>
      <w:r w:rsidR="00AA228B" w:rsidRPr="00DA2E9D">
        <w:rPr>
          <w:sz w:val="24"/>
          <w:szCs w:val="24"/>
        </w:rPr>
        <w:t xml:space="preserve">38н (зарегистрирован Министерством юстиции Российской Федерации 2 декабря 2021 г., регистрационный </w:t>
      </w:r>
      <w:r w:rsidR="00CF51A6">
        <w:rPr>
          <w:sz w:val="24"/>
          <w:szCs w:val="24"/>
        </w:rPr>
        <w:t>№</w:t>
      </w:r>
      <w:r w:rsidR="00AA228B" w:rsidRPr="00DA2E9D">
        <w:rPr>
          <w:sz w:val="24"/>
          <w:szCs w:val="24"/>
          <w:lang w:eastAsia="en-US" w:bidi="en-US"/>
        </w:rPr>
        <w:t xml:space="preserve"> </w:t>
      </w:r>
      <w:r w:rsidR="00AA228B" w:rsidRPr="00DA2E9D">
        <w:rPr>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C27E4B" w:rsidRPr="00DA2E9D" w:rsidRDefault="00AA228B" w:rsidP="00CE762A">
      <w:pPr>
        <w:pStyle w:val="1"/>
        <w:numPr>
          <w:ilvl w:val="1"/>
          <w:numId w:val="3"/>
        </w:numPr>
        <w:tabs>
          <w:tab w:val="left" w:pos="1321"/>
        </w:tabs>
        <w:spacing w:line="240" w:lineRule="auto"/>
        <w:ind w:firstLine="740"/>
        <w:jc w:val="both"/>
        <w:rPr>
          <w:sz w:val="24"/>
          <w:szCs w:val="24"/>
        </w:rPr>
      </w:pPr>
      <w:r w:rsidRPr="00DA2E9D">
        <w:rPr>
          <w:b/>
          <w:bCs/>
          <w:sz w:val="24"/>
          <w:szCs w:val="24"/>
        </w:rPr>
        <w:t>Требование об обеспечении исполнения договора Арендодателем не установлено.</w:t>
      </w:r>
    </w:p>
    <w:p w:rsidR="00C27E4B" w:rsidRPr="00DA2E9D" w:rsidRDefault="00AA228B" w:rsidP="00CE762A">
      <w:pPr>
        <w:pStyle w:val="1"/>
        <w:numPr>
          <w:ilvl w:val="1"/>
          <w:numId w:val="3"/>
        </w:numPr>
        <w:tabs>
          <w:tab w:val="left" w:pos="1321"/>
        </w:tabs>
        <w:spacing w:line="240" w:lineRule="auto"/>
        <w:ind w:firstLine="740"/>
        <w:jc w:val="both"/>
        <w:rPr>
          <w:sz w:val="24"/>
          <w:szCs w:val="24"/>
        </w:rPr>
      </w:pPr>
      <w:r w:rsidRPr="00DA2E9D">
        <w:rPr>
          <w:b/>
          <w:bCs/>
          <w:sz w:val="24"/>
          <w:szCs w:val="24"/>
        </w:rPr>
        <w:t>Передача прав третьим лицам в отношении объекта недвижимого имущества, лицом с которым заключается договор, не допускается.</w:t>
      </w:r>
    </w:p>
    <w:p w:rsidR="00C27E4B" w:rsidRPr="00DA2E9D" w:rsidRDefault="00AA228B" w:rsidP="00CE762A">
      <w:pPr>
        <w:pStyle w:val="1"/>
        <w:numPr>
          <w:ilvl w:val="1"/>
          <w:numId w:val="3"/>
        </w:numPr>
        <w:tabs>
          <w:tab w:val="left" w:pos="1316"/>
        </w:tabs>
        <w:spacing w:line="240" w:lineRule="auto"/>
        <w:ind w:firstLine="740"/>
        <w:jc w:val="both"/>
        <w:rPr>
          <w:sz w:val="24"/>
          <w:szCs w:val="24"/>
        </w:rPr>
      </w:pPr>
      <w:r w:rsidRPr="00DA2E9D">
        <w:rPr>
          <w:b/>
          <w:bCs/>
          <w:sz w:val="24"/>
          <w:szCs w:val="24"/>
        </w:rPr>
        <w:t>Передача в субаренду не допускается без согласия собственника имущества (арендодателя).</w:t>
      </w:r>
    </w:p>
    <w:p w:rsidR="00E14256" w:rsidRPr="00DA2E9D" w:rsidRDefault="00AA228B" w:rsidP="00CE762A">
      <w:pPr>
        <w:pStyle w:val="11"/>
        <w:keepNext/>
        <w:keepLines/>
        <w:numPr>
          <w:ilvl w:val="0"/>
          <w:numId w:val="3"/>
        </w:numPr>
        <w:tabs>
          <w:tab w:val="left" w:pos="308"/>
        </w:tabs>
        <w:spacing w:after="0" w:line="240" w:lineRule="auto"/>
        <w:rPr>
          <w:sz w:val="24"/>
          <w:szCs w:val="24"/>
        </w:rPr>
      </w:pPr>
      <w:bookmarkStart w:id="3" w:name="bookmark6"/>
      <w:r w:rsidRPr="00DA2E9D">
        <w:rPr>
          <w:sz w:val="24"/>
          <w:szCs w:val="24"/>
        </w:rPr>
        <w:lastRenderedPageBreak/>
        <w:t>Основные термины и определения</w:t>
      </w:r>
      <w:bookmarkEnd w:id="3"/>
    </w:p>
    <w:p w:rsidR="0039220E" w:rsidRPr="00DA2E9D" w:rsidRDefault="00AA228B" w:rsidP="00CE762A">
      <w:pPr>
        <w:pStyle w:val="1"/>
        <w:spacing w:line="240" w:lineRule="auto"/>
        <w:ind w:firstLine="720"/>
        <w:jc w:val="both"/>
        <w:rPr>
          <w:sz w:val="24"/>
          <w:szCs w:val="24"/>
        </w:rPr>
      </w:pPr>
      <w:r w:rsidRPr="00DA2E9D">
        <w:rPr>
          <w:sz w:val="24"/>
          <w:szCs w:val="24"/>
        </w:rPr>
        <w:t>Для целей настоящего аукциона применяются следующие основные термины и определения:</w:t>
      </w:r>
    </w:p>
    <w:p w:rsidR="0039220E" w:rsidRPr="00DA2E9D" w:rsidRDefault="00AA228B" w:rsidP="00CE762A">
      <w:pPr>
        <w:pStyle w:val="1"/>
        <w:spacing w:line="240" w:lineRule="auto"/>
        <w:ind w:firstLine="720"/>
        <w:jc w:val="both"/>
        <w:rPr>
          <w:sz w:val="24"/>
          <w:szCs w:val="24"/>
        </w:rPr>
      </w:pPr>
      <w:r w:rsidRPr="00DA2E9D">
        <w:rPr>
          <w:b/>
          <w:bCs/>
          <w:sz w:val="24"/>
          <w:szCs w:val="24"/>
        </w:rPr>
        <w:t>Арендодатель - Администрация Звериноголовского муниципального округа Курганской области</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Аукцион - </w:t>
      </w:r>
      <w:r w:rsidRPr="00DA2E9D">
        <w:rPr>
          <w:sz w:val="24"/>
          <w:szCs w:val="24"/>
        </w:rPr>
        <w:t>открытый аукцион в электронной форме на право заключения договора аренды на объект недвижимого имущества, находящегося в государственной собственности Курганской области, проведение которого обеспечивается Оператором электронной площадки на сайте информационно-телекоммуникационной сети «Интернет».</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Аукционная комиссия по проведению аукциона (аукционная комиссия) — </w:t>
      </w:r>
      <w:r w:rsidRPr="00DA2E9D">
        <w:rPr>
          <w:sz w:val="24"/>
          <w:szCs w:val="24"/>
        </w:rPr>
        <w:t>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Звериноголовского муниципального округа, которое не закреплено на праве хозяйственного ведения и оперативного управления за государственными предприятиями и учреждениями.</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Аккредитация - </w:t>
      </w:r>
      <w:r w:rsidRPr="00DA2E9D">
        <w:rPr>
          <w:sz w:val="24"/>
          <w:szCs w:val="24"/>
        </w:rPr>
        <w:t>предоставление Оператором Арендодателю/Заявителю права участия в процессе размещения процедур и работы в закрытой части АС Оператора в соответствии с положениями Оператора.</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Автоматизированная система </w:t>
      </w:r>
      <w:r w:rsidRPr="00DA2E9D">
        <w:rPr>
          <w:sz w:val="24"/>
          <w:szCs w:val="24"/>
        </w:rPr>
        <w:t>(АС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Документация об аукционе в электронной форме - </w:t>
      </w:r>
      <w:r w:rsidRPr="00DA2E9D">
        <w:rPr>
          <w:sz w:val="24"/>
          <w:szCs w:val="24"/>
        </w:rPr>
        <w:t>комплект документов, утвержденный Арендодателем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Единственный заявитель на участие в аукционе - </w:t>
      </w:r>
      <w:r w:rsidRPr="00DA2E9D">
        <w:rPr>
          <w:sz w:val="24"/>
          <w:szCs w:val="24"/>
        </w:rPr>
        <w:t>лицо, подавшее единственную заявку на участие в аукционе.</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Единственный участник аукциона - </w:t>
      </w:r>
      <w:r w:rsidRPr="00DA2E9D">
        <w:rPr>
          <w:sz w:val="24"/>
          <w:szCs w:val="24"/>
        </w:rPr>
        <w:t>лицо, признанное единственным участником аукциона.</w:t>
      </w:r>
    </w:p>
    <w:p w:rsidR="0039220E" w:rsidRPr="00DA2E9D" w:rsidRDefault="00AA228B" w:rsidP="00CE762A">
      <w:pPr>
        <w:pStyle w:val="1"/>
        <w:spacing w:line="240" w:lineRule="auto"/>
        <w:ind w:firstLine="720"/>
        <w:jc w:val="both"/>
        <w:rPr>
          <w:sz w:val="24"/>
          <w:szCs w:val="24"/>
        </w:rPr>
      </w:pPr>
      <w:r w:rsidRPr="00DA2E9D">
        <w:rPr>
          <w:b/>
          <w:bCs/>
          <w:sz w:val="24"/>
          <w:szCs w:val="24"/>
        </w:rPr>
        <w:t xml:space="preserve">Задаток - </w:t>
      </w:r>
      <w:r w:rsidRPr="00DA2E9D">
        <w:rPr>
          <w:sz w:val="24"/>
          <w:szCs w:val="24"/>
        </w:rPr>
        <w:t>денежная сумма, перечисляемая заявителем для участия в аукционе.</w:t>
      </w:r>
    </w:p>
    <w:p w:rsidR="0039220E" w:rsidRPr="00DA2E9D" w:rsidRDefault="00AA228B" w:rsidP="00CE762A">
      <w:pPr>
        <w:pStyle w:val="1"/>
        <w:spacing w:line="240" w:lineRule="auto"/>
        <w:ind w:firstLine="720"/>
        <w:jc w:val="both"/>
        <w:rPr>
          <w:sz w:val="24"/>
          <w:szCs w:val="24"/>
          <w:lang w:eastAsia="en-US" w:bidi="en-US"/>
        </w:rPr>
      </w:pPr>
      <w:r w:rsidRPr="00DA2E9D">
        <w:rPr>
          <w:b/>
          <w:bCs/>
          <w:sz w:val="24"/>
          <w:szCs w:val="24"/>
        </w:rPr>
        <w:t xml:space="preserve">Закрытая часть АС Оператора - </w:t>
      </w:r>
      <w:r w:rsidRPr="00DA2E9D">
        <w:rPr>
          <w:sz w:val="24"/>
          <w:szCs w:val="24"/>
        </w:rPr>
        <w:t xml:space="preserve">часть электронной площадки, доступная только зарегистрированным (аккредитованным) пользователям, содержащая личные кабинеты аккредитованных Арендодателей/Заявителей, размещенная в сети Интернет по адресу </w:t>
      </w:r>
      <w:hyperlink r:id="rId18" w:history="1">
        <w:r w:rsidR="006C4319" w:rsidRPr="008E435F">
          <w:rPr>
            <w:rStyle w:val="ac"/>
            <w:sz w:val="24"/>
            <w:szCs w:val="24"/>
            <w:lang w:val="en-US" w:eastAsia="en-US" w:bidi="en-US"/>
          </w:rPr>
          <w:t>https</w:t>
        </w:r>
        <w:r w:rsidR="006C4319" w:rsidRPr="008E435F">
          <w:rPr>
            <w:rStyle w:val="ac"/>
            <w:sz w:val="24"/>
            <w:szCs w:val="24"/>
            <w:lang w:eastAsia="en-US" w:bidi="en-US"/>
          </w:rPr>
          <w:t>://178</w:t>
        </w:r>
        <w:proofErr w:type="spellStart"/>
        <w:r w:rsidR="006C4319" w:rsidRPr="008E435F">
          <w:rPr>
            <w:rStyle w:val="ac"/>
            <w:sz w:val="24"/>
            <w:szCs w:val="24"/>
            <w:lang w:val="en-US" w:eastAsia="en-US" w:bidi="en-US"/>
          </w:rPr>
          <w:t>fz</w:t>
        </w:r>
        <w:proofErr w:type="spellEnd"/>
        <w:r w:rsidR="006C4319" w:rsidRPr="008E435F">
          <w:rPr>
            <w:rStyle w:val="ac"/>
            <w:sz w:val="24"/>
            <w:szCs w:val="24"/>
            <w:lang w:eastAsia="en-US" w:bidi="en-US"/>
          </w:rPr>
          <w:t>.</w:t>
        </w:r>
        <w:proofErr w:type="spellStart"/>
        <w:r w:rsidR="006C4319" w:rsidRPr="008E435F">
          <w:rPr>
            <w:rStyle w:val="ac"/>
            <w:sz w:val="24"/>
            <w:szCs w:val="24"/>
            <w:lang w:val="en-US" w:eastAsia="en-US" w:bidi="en-US"/>
          </w:rPr>
          <w:t>roseltorg</w:t>
        </w:r>
        <w:proofErr w:type="spellEnd"/>
        <w:r w:rsidR="006C4319" w:rsidRPr="008E435F">
          <w:rPr>
            <w:rStyle w:val="ac"/>
            <w:sz w:val="24"/>
            <w:szCs w:val="24"/>
            <w:lang w:eastAsia="en-US" w:bidi="en-US"/>
          </w:rPr>
          <w:t>.</w:t>
        </w:r>
        <w:proofErr w:type="spellStart"/>
        <w:r w:rsidR="006C4319" w:rsidRPr="008E435F">
          <w:rPr>
            <w:rStyle w:val="ac"/>
            <w:sz w:val="24"/>
            <w:szCs w:val="24"/>
            <w:lang w:val="en-US" w:eastAsia="en-US" w:bidi="en-US"/>
          </w:rPr>
          <w:t>ru</w:t>
        </w:r>
        <w:proofErr w:type="spellEnd"/>
      </w:hyperlink>
      <w:r w:rsidR="006C4319">
        <w:rPr>
          <w:sz w:val="24"/>
          <w:szCs w:val="24"/>
          <w:lang w:eastAsia="en-US" w:bidi="en-US"/>
        </w:rPr>
        <w:t xml:space="preserve">. </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Заявка на участие в аукционе</w:t>
      </w:r>
      <w:r w:rsidRPr="00DA2E9D">
        <w:rPr>
          <w:sz w:val="24"/>
          <w:szCs w:val="24"/>
          <w:lang w:eastAsia="en-US" w:bidi="en-US"/>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 xml:space="preserve">Заявитель </w:t>
      </w:r>
      <w:r w:rsidRPr="00DA2E9D">
        <w:rPr>
          <w:sz w:val="24"/>
          <w:szCs w:val="24"/>
          <w:lang w:eastAsia="en-US" w:bidi="en-US"/>
        </w:rPr>
        <w:t>–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Личный кабинет</w:t>
      </w:r>
      <w:r w:rsidRPr="00DA2E9D">
        <w:rPr>
          <w:sz w:val="24"/>
          <w:szCs w:val="24"/>
          <w:lang w:eastAsia="en-US" w:bidi="en-US"/>
        </w:rPr>
        <w:t xml:space="preserve"> (ЛК) – часть электронной площадки, доступная только зарегистрированным (аккредитованным) пользователям Продавца/Заявителя.</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Оператор электронной площадки (Оператор)</w:t>
      </w:r>
      <w:r w:rsidRPr="00DA2E9D">
        <w:rPr>
          <w:sz w:val="24"/>
          <w:szCs w:val="24"/>
          <w:lang w:eastAsia="en-US" w:bidi="en-US"/>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 xml:space="preserve">Открытая часть АС Оператора </w:t>
      </w:r>
      <w:r w:rsidRPr="00DA2E9D">
        <w:rPr>
          <w:sz w:val="24"/>
          <w:szCs w:val="24"/>
          <w:lang w:eastAsia="en-US" w:bidi="en-US"/>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9" w:tooltip="http://www.roseltorg.ru/" w:history="1">
        <w:r w:rsidRPr="00DA2E9D">
          <w:rPr>
            <w:rStyle w:val="ac"/>
            <w:sz w:val="24"/>
            <w:szCs w:val="24"/>
            <w:lang w:eastAsia="en-US" w:bidi="en-US"/>
          </w:rPr>
          <w:t>http://www.roseltorg.ru/</w:t>
        </w:r>
      </w:hyperlink>
      <w:r w:rsidRPr="00DA2E9D">
        <w:rPr>
          <w:sz w:val="24"/>
          <w:szCs w:val="24"/>
          <w:lang w:eastAsia="en-US" w:bidi="en-US"/>
        </w:rPr>
        <w:t>.</w:t>
      </w:r>
    </w:p>
    <w:p w:rsidR="00C976D5" w:rsidRPr="00DA2E9D" w:rsidRDefault="00C976D5" w:rsidP="00CE762A">
      <w:pPr>
        <w:pStyle w:val="1"/>
        <w:spacing w:line="240" w:lineRule="auto"/>
        <w:ind w:firstLine="720"/>
        <w:rPr>
          <w:b/>
          <w:bCs/>
          <w:sz w:val="24"/>
          <w:szCs w:val="24"/>
          <w:lang w:eastAsia="en-US" w:bidi="en-US"/>
        </w:rPr>
      </w:pPr>
      <w:r w:rsidRPr="00DA2E9D">
        <w:rPr>
          <w:b/>
          <w:bCs/>
          <w:sz w:val="24"/>
          <w:szCs w:val="24"/>
          <w:lang w:eastAsia="en-US" w:bidi="en-US"/>
        </w:rPr>
        <w:t xml:space="preserve">Официальный сайт </w:t>
      </w:r>
      <w:r w:rsidRPr="00DA2E9D">
        <w:rPr>
          <w:sz w:val="24"/>
          <w:szCs w:val="24"/>
          <w:lang w:eastAsia="en-US" w:bidi="en-US"/>
        </w:rPr>
        <w:t xml:space="preserve">- официальный сайт </w:t>
      </w:r>
      <w:r w:rsidR="00C27E4B" w:rsidRPr="00DA2E9D">
        <w:rPr>
          <w:sz w:val="24"/>
          <w:szCs w:val="24"/>
          <w:lang w:eastAsia="en-US" w:bidi="en-US"/>
        </w:rPr>
        <w:t>Российской Федерации</w:t>
      </w:r>
      <w:r w:rsidRPr="00DA2E9D">
        <w:rPr>
          <w:sz w:val="24"/>
          <w:szCs w:val="24"/>
          <w:lang w:eastAsia="en-US" w:bidi="en-US"/>
        </w:rPr>
        <w:t xml:space="preserve"> в информационно-телекоммуникационной сети «Интернет» </w:t>
      </w:r>
      <w:r w:rsidRPr="00DA2E9D">
        <w:rPr>
          <w:sz w:val="24"/>
          <w:szCs w:val="24"/>
          <w:lang w:val="en-US" w:eastAsia="en-US" w:bidi="en-US"/>
        </w:rPr>
        <w:t>www</w:t>
      </w:r>
      <w:r w:rsidRPr="00DA2E9D">
        <w:rPr>
          <w:sz w:val="24"/>
          <w:szCs w:val="24"/>
          <w:lang w:eastAsia="en-US" w:bidi="en-US"/>
        </w:rPr>
        <w:t>.</w:t>
      </w:r>
      <w:proofErr w:type="spellStart"/>
      <w:r w:rsidRPr="00DA2E9D">
        <w:rPr>
          <w:sz w:val="24"/>
          <w:szCs w:val="24"/>
          <w:lang w:val="en-US" w:eastAsia="en-US" w:bidi="en-US"/>
        </w:rPr>
        <w:t>torgi</w:t>
      </w:r>
      <w:proofErr w:type="spellEnd"/>
      <w:r w:rsidRPr="00DA2E9D">
        <w:rPr>
          <w:sz w:val="24"/>
          <w:szCs w:val="24"/>
          <w:lang w:eastAsia="en-US" w:bidi="en-US"/>
        </w:rPr>
        <w:t>.</w:t>
      </w:r>
      <w:proofErr w:type="spellStart"/>
      <w:r w:rsidRPr="00DA2E9D">
        <w:rPr>
          <w:sz w:val="24"/>
          <w:szCs w:val="24"/>
          <w:lang w:val="en-US" w:eastAsia="en-US" w:bidi="en-US"/>
        </w:rPr>
        <w:t>gov</w:t>
      </w:r>
      <w:proofErr w:type="spellEnd"/>
      <w:r w:rsidRPr="00DA2E9D">
        <w:rPr>
          <w:sz w:val="24"/>
          <w:szCs w:val="24"/>
          <w:lang w:eastAsia="en-US" w:bidi="en-US"/>
        </w:rPr>
        <w:t>.</w:t>
      </w:r>
      <w:proofErr w:type="spellStart"/>
      <w:r w:rsidRPr="00DA2E9D">
        <w:rPr>
          <w:sz w:val="24"/>
          <w:szCs w:val="24"/>
          <w:lang w:val="en-US" w:eastAsia="en-US" w:bidi="en-US"/>
        </w:rPr>
        <w:t>ru</w:t>
      </w:r>
      <w:proofErr w:type="spellEnd"/>
      <w:r w:rsidRPr="00DA2E9D">
        <w:rPr>
          <w:sz w:val="24"/>
          <w:szCs w:val="24"/>
          <w:lang w:eastAsia="en-US" w:bidi="en-US"/>
        </w:rPr>
        <w:t xml:space="preserve"> </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Предмет аукциона –</w:t>
      </w:r>
      <w:r w:rsidRPr="00DA2E9D">
        <w:rPr>
          <w:sz w:val="24"/>
          <w:szCs w:val="24"/>
          <w:lang w:eastAsia="en-US" w:bidi="en-US"/>
        </w:rPr>
        <w:t xml:space="preserve"> право заключения договора аренды на объект недвижимого имущества, находящегося в государственной собственности Курганской области.</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lastRenderedPageBreak/>
        <w:t xml:space="preserve">Победитель аукциона в электронной форме </w:t>
      </w:r>
      <w:r w:rsidRPr="00DA2E9D">
        <w:rPr>
          <w:sz w:val="24"/>
          <w:szCs w:val="24"/>
          <w:lang w:eastAsia="en-US" w:bidi="en-US"/>
        </w:rPr>
        <w:t>– участник аукциона в электронной форме, предложивший наиболее высокий размер арендной платы в месяц.</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Собственник имущества</w:t>
      </w:r>
      <w:r w:rsidRPr="00DA2E9D">
        <w:rPr>
          <w:sz w:val="24"/>
          <w:szCs w:val="24"/>
          <w:lang w:eastAsia="en-US" w:bidi="en-US"/>
        </w:rPr>
        <w:t xml:space="preserve"> – Курганская область.</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 xml:space="preserve">Сайт Оператора </w:t>
      </w:r>
      <w:r w:rsidRPr="00DA2E9D">
        <w:rPr>
          <w:sz w:val="24"/>
          <w:szCs w:val="24"/>
          <w:lang w:eastAsia="en-US" w:bidi="en-US"/>
        </w:rPr>
        <w:t xml:space="preserve">– сайт Оператора (включая все страницы), расположенный в сети «Интернет» по адресу </w:t>
      </w:r>
      <w:hyperlink r:id="rId20" w:tooltip="http://www.roseltorg.ru/" w:history="1">
        <w:r w:rsidRPr="00DA2E9D">
          <w:rPr>
            <w:rStyle w:val="ac"/>
            <w:sz w:val="24"/>
            <w:szCs w:val="24"/>
            <w:lang w:eastAsia="en-US" w:bidi="en-US"/>
          </w:rPr>
          <w:t>http://www.roseltorg.ru/</w:t>
        </w:r>
      </w:hyperlink>
      <w:r w:rsidRPr="00DA2E9D">
        <w:rPr>
          <w:sz w:val="24"/>
          <w:szCs w:val="24"/>
          <w:lang w:eastAsia="en-US" w:bidi="en-US"/>
        </w:rPr>
        <w:t>.</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 xml:space="preserve">Участник аукциона в электронной форме </w:t>
      </w:r>
      <w:r w:rsidRPr="00DA2E9D">
        <w:rPr>
          <w:sz w:val="24"/>
          <w:szCs w:val="24"/>
          <w:lang w:eastAsia="en-US" w:bidi="en-US"/>
        </w:rPr>
        <w:t>– заявитель, признанный участником аукциона в электронной форме.</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Участник, сделавший предпоследнее предложение о цене договора</w:t>
      </w:r>
      <w:r w:rsidRPr="00DA2E9D">
        <w:rPr>
          <w:sz w:val="24"/>
          <w:szCs w:val="24"/>
          <w:lang w:eastAsia="en-US" w:bidi="en-US"/>
        </w:rPr>
        <w:t xml:space="preserve"> - участник аукциона в электронной форме сделавший предпоследнее предложение о размере арендной платы в месяц после победителя.</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Электронная подпись</w:t>
      </w:r>
      <w:r w:rsidRPr="00DA2E9D">
        <w:rPr>
          <w:sz w:val="24"/>
          <w:szCs w:val="24"/>
          <w:lang w:eastAsia="en-US" w:bidi="en-US"/>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Электронный документ</w:t>
      </w:r>
      <w:r w:rsidRPr="00DA2E9D">
        <w:rPr>
          <w:sz w:val="24"/>
          <w:szCs w:val="24"/>
          <w:lang w:eastAsia="en-US" w:bidi="en-US"/>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C976D5" w:rsidRPr="00DA2E9D" w:rsidRDefault="00C976D5" w:rsidP="00CE762A">
      <w:pPr>
        <w:pStyle w:val="1"/>
        <w:spacing w:line="240" w:lineRule="auto"/>
        <w:ind w:firstLine="720"/>
        <w:rPr>
          <w:sz w:val="24"/>
          <w:szCs w:val="24"/>
          <w:lang w:eastAsia="en-US" w:bidi="en-US"/>
        </w:rPr>
      </w:pPr>
      <w:r w:rsidRPr="00DA2E9D">
        <w:rPr>
          <w:b/>
          <w:sz w:val="24"/>
          <w:szCs w:val="24"/>
          <w:lang w:eastAsia="en-US" w:bidi="en-US"/>
        </w:rPr>
        <w:t xml:space="preserve">Электронный журнал аукциона </w:t>
      </w:r>
      <w:r w:rsidRPr="00DA2E9D">
        <w:rPr>
          <w:sz w:val="24"/>
          <w:szCs w:val="24"/>
          <w:lang w:eastAsia="en-US" w:bidi="en-US"/>
        </w:rPr>
        <w:t>-</w:t>
      </w:r>
      <w:r w:rsidRPr="00DA2E9D">
        <w:rPr>
          <w:b/>
          <w:sz w:val="24"/>
          <w:szCs w:val="24"/>
          <w:lang w:eastAsia="en-US" w:bidi="en-US"/>
        </w:rPr>
        <w:t xml:space="preserve"> </w:t>
      </w:r>
      <w:r w:rsidRPr="00DA2E9D">
        <w:rPr>
          <w:sz w:val="24"/>
          <w:szCs w:val="24"/>
          <w:lang w:eastAsia="en-US" w:bidi="en-US"/>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DA2E9D">
        <w:rPr>
          <w:b/>
          <w:sz w:val="24"/>
          <w:szCs w:val="24"/>
          <w:lang w:eastAsia="en-US" w:bidi="en-US"/>
        </w:rPr>
        <w:t xml:space="preserve"> </w:t>
      </w:r>
    </w:p>
    <w:p w:rsidR="00C976D5" w:rsidRPr="00DA2E9D" w:rsidRDefault="00C976D5" w:rsidP="00CE762A">
      <w:pPr>
        <w:pStyle w:val="1"/>
        <w:spacing w:line="240" w:lineRule="auto"/>
        <w:ind w:firstLine="720"/>
        <w:jc w:val="both"/>
        <w:rPr>
          <w:sz w:val="24"/>
          <w:szCs w:val="24"/>
          <w:lang w:eastAsia="en-US" w:bidi="en-US"/>
        </w:rPr>
      </w:pPr>
      <w:r w:rsidRPr="00DA2E9D">
        <w:rPr>
          <w:b/>
          <w:sz w:val="24"/>
          <w:szCs w:val="24"/>
          <w:lang w:eastAsia="en-US" w:bidi="en-US"/>
        </w:rPr>
        <w:t>Электронная торговая площадка</w:t>
      </w:r>
      <w:r w:rsidRPr="00DA2E9D">
        <w:rPr>
          <w:sz w:val="24"/>
          <w:szCs w:val="24"/>
          <w:lang w:eastAsia="en-US" w:bidi="en-US"/>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hyperlink r:id="rId21" w:history="1">
        <w:r w:rsidRPr="00DA2E9D">
          <w:rPr>
            <w:rStyle w:val="ac"/>
            <w:sz w:val="24"/>
            <w:szCs w:val="24"/>
            <w:lang w:eastAsia="en-US" w:bidi="en-US"/>
          </w:rPr>
          <w:t>https://178fz.roseltorg.ru</w:t>
        </w:r>
      </w:hyperlink>
      <w:r w:rsidRPr="00DA2E9D">
        <w:rPr>
          <w:sz w:val="24"/>
          <w:szCs w:val="24"/>
          <w:lang w:eastAsia="en-US" w:bidi="en-US"/>
        </w:rPr>
        <w:t>.</w:t>
      </w:r>
    </w:p>
    <w:p w:rsidR="00C976D5" w:rsidRPr="00DA2E9D" w:rsidRDefault="00C976D5" w:rsidP="00CE762A">
      <w:pPr>
        <w:pStyle w:val="1"/>
        <w:spacing w:line="240" w:lineRule="auto"/>
        <w:ind w:firstLine="720"/>
        <w:jc w:val="center"/>
        <w:rPr>
          <w:b/>
          <w:sz w:val="24"/>
          <w:szCs w:val="24"/>
          <w:lang w:eastAsia="en-US" w:bidi="en-US"/>
        </w:rPr>
      </w:pPr>
      <w:r w:rsidRPr="00DA2E9D">
        <w:rPr>
          <w:b/>
          <w:sz w:val="24"/>
          <w:szCs w:val="24"/>
          <w:lang w:eastAsia="en-US" w:bidi="en-US"/>
        </w:rPr>
        <w:t>3. Порядок аккредитации (регистрации) на электронной площадке</w:t>
      </w:r>
    </w:p>
    <w:p w:rsidR="00C976D5" w:rsidRPr="00DA2E9D" w:rsidRDefault="00C976D5" w:rsidP="00CE762A">
      <w:pPr>
        <w:pStyle w:val="1"/>
        <w:spacing w:line="240" w:lineRule="auto"/>
        <w:ind w:firstLine="720"/>
        <w:rPr>
          <w:sz w:val="24"/>
          <w:szCs w:val="24"/>
          <w:lang w:eastAsia="en-US" w:bidi="en-US"/>
        </w:rPr>
      </w:pPr>
      <w:r w:rsidRPr="00DA2E9D">
        <w:rPr>
          <w:sz w:val="24"/>
          <w:szCs w:val="24"/>
          <w:lang w:eastAsia="en-US" w:bidi="en-US"/>
        </w:rPr>
        <w:t>3.1. Для обеспечения доступа к участию в аукционе в электронной форме Заявителям необходимо пройти процедуру аккредитации (регистрации) на электронной площадке.</w:t>
      </w:r>
    </w:p>
    <w:p w:rsidR="00C976D5" w:rsidRPr="00DA2E9D" w:rsidRDefault="00C976D5" w:rsidP="00CE762A">
      <w:pPr>
        <w:pStyle w:val="1"/>
        <w:spacing w:line="240" w:lineRule="auto"/>
        <w:ind w:firstLine="720"/>
        <w:rPr>
          <w:sz w:val="24"/>
          <w:szCs w:val="24"/>
          <w:lang w:eastAsia="en-US" w:bidi="en-US"/>
        </w:rPr>
      </w:pPr>
      <w:r w:rsidRPr="00DA2E9D">
        <w:rPr>
          <w:sz w:val="24"/>
          <w:szCs w:val="24"/>
          <w:lang w:eastAsia="en-US" w:bidi="en-US"/>
        </w:rPr>
        <w:t>3.2. Аккредитация (регистрация) на электронной площадке осуществляется без взимания платы.</w:t>
      </w:r>
    </w:p>
    <w:p w:rsidR="005378A7" w:rsidRPr="00DA2E9D" w:rsidRDefault="00C976D5" w:rsidP="00CE762A">
      <w:pPr>
        <w:pStyle w:val="1"/>
        <w:spacing w:line="240" w:lineRule="auto"/>
        <w:ind w:firstLine="720"/>
        <w:jc w:val="both"/>
        <w:rPr>
          <w:sz w:val="24"/>
          <w:szCs w:val="24"/>
          <w:lang w:eastAsia="en-US" w:bidi="en-US"/>
        </w:rPr>
      </w:pPr>
      <w:r w:rsidRPr="00DA2E9D">
        <w:rPr>
          <w:sz w:val="24"/>
          <w:szCs w:val="24"/>
          <w:lang w:eastAsia="en-US" w:bidi="en-US"/>
        </w:rPr>
        <w:t>3.3. Аккредитация (регистрация) на электронной площадке проводится в соответствии с Регламентом Оператора электронной площадки.</w:t>
      </w:r>
    </w:p>
    <w:p w:rsidR="0039220E" w:rsidRPr="00DA2E9D" w:rsidRDefault="00AA228B" w:rsidP="00CE762A">
      <w:pPr>
        <w:pStyle w:val="1"/>
        <w:numPr>
          <w:ilvl w:val="0"/>
          <w:numId w:val="5"/>
        </w:numPr>
        <w:tabs>
          <w:tab w:val="left" w:pos="380"/>
        </w:tabs>
        <w:spacing w:line="240" w:lineRule="auto"/>
        <w:ind w:firstLine="0"/>
        <w:jc w:val="center"/>
        <w:rPr>
          <w:sz w:val="24"/>
          <w:szCs w:val="24"/>
        </w:rPr>
      </w:pPr>
      <w:r w:rsidRPr="00DA2E9D">
        <w:rPr>
          <w:b/>
          <w:bCs/>
          <w:sz w:val="24"/>
          <w:szCs w:val="24"/>
        </w:rPr>
        <w:t>Порядок подачи заявок на участие в аукционе, требования к содержанию, составу и</w:t>
      </w:r>
      <w:r w:rsidRPr="00DA2E9D">
        <w:rPr>
          <w:b/>
          <w:bCs/>
          <w:sz w:val="24"/>
          <w:szCs w:val="24"/>
        </w:rPr>
        <w:br/>
        <w:t>форме заявки на участие в аукционе (с инструкцией по заполнению заявки на участие в</w:t>
      </w:r>
      <w:r w:rsidRPr="00DA2E9D">
        <w:rPr>
          <w:b/>
          <w:bCs/>
          <w:sz w:val="24"/>
          <w:szCs w:val="24"/>
        </w:rPr>
        <w:br/>
        <w:t>аукционе)</w:t>
      </w:r>
    </w:p>
    <w:p w:rsidR="0039220E" w:rsidRPr="00DA2E9D" w:rsidRDefault="00AA228B" w:rsidP="00CE762A">
      <w:pPr>
        <w:pStyle w:val="1"/>
        <w:numPr>
          <w:ilvl w:val="1"/>
          <w:numId w:val="5"/>
        </w:numPr>
        <w:tabs>
          <w:tab w:val="left" w:pos="1186"/>
        </w:tabs>
        <w:spacing w:line="240" w:lineRule="auto"/>
        <w:ind w:firstLine="740"/>
        <w:jc w:val="both"/>
        <w:rPr>
          <w:sz w:val="24"/>
          <w:szCs w:val="24"/>
        </w:rPr>
      </w:pPr>
      <w:r w:rsidRPr="00DA2E9D">
        <w:rPr>
          <w:sz w:val="24"/>
          <w:szCs w:val="24"/>
        </w:rPr>
        <w:t>Заявка на участие в аукционе подается в срок, установленный разделом 5 настоящей документации об аукционе.</w:t>
      </w:r>
    </w:p>
    <w:p w:rsidR="0039220E" w:rsidRPr="00DA2E9D" w:rsidRDefault="00AA228B" w:rsidP="00CE762A">
      <w:pPr>
        <w:pStyle w:val="1"/>
        <w:numPr>
          <w:ilvl w:val="1"/>
          <w:numId w:val="5"/>
        </w:numPr>
        <w:tabs>
          <w:tab w:val="left" w:pos="1182"/>
        </w:tabs>
        <w:spacing w:line="240" w:lineRule="auto"/>
        <w:ind w:firstLine="740"/>
        <w:jc w:val="both"/>
        <w:rPr>
          <w:sz w:val="24"/>
          <w:szCs w:val="24"/>
        </w:rPr>
      </w:pPr>
      <w:r w:rsidRPr="00DA2E9D">
        <w:rPr>
          <w:sz w:val="24"/>
          <w:szCs w:val="24"/>
        </w:rPr>
        <w:t xml:space="preserve">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r w:rsidRPr="00DA2E9D">
        <w:rPr>
          <w:b/>
          <w:bCs/>
          <w:sz w:val="24"/>
          <w:szCs w:val="24"/>
        </w:rPr>
        <w:t>(Приложение 1 к настоящей документации об аукционе).</w:t>
      </w:r>
    </w:p>
    <w:p w:rsidR="0039220E" w:rsidRPr="00DA2E9D" w:rsidRDefault="00AA228B" w:rsidP="00CE762A">
      <w:pPr>
        <w:pStyle w:val="1"/>
        <w:spacing w:line="240" w:lineRule="auto"/>
        <w:ind w:firstLine="740"/>
        <w:jc w:val="both"/>
        <w:rPr>
          <w:sz w:val="24"/>
          <w:szCs w:val="24"/>
        </w:rPr>
      </w:pPr>
      <w:r w:rsidRPr="00DA2E9D">
        <w:rPr>
          <w:sz w:val="24"/>
          <w:szCs w:val="24"/>
        </w:rPr>
        <w:t>Заявка на участие в аукционе должна содержать следующие документы и сведения:</w:t>
      </w:r>
    </w:p>
    <w:p w:rsidR="0039220E" w:rsidRPr="00DA2E9D" w:rsidRDefault="00AA228B" w:rsidP="00CE762A">
      <w:pPr>
        <w:pStyle w:val="1"/>
        <w:numPr>
          <w:ilvl w:val="0"/>
          <w:numId w:val="6"/>
        </w:numPr>
        <w:tabs>
          <w:tab w:val="left" w:pos="1137"/>
        </w:tabs>
        <w:spacing w:line="240" w:lineRule="auto"/>
        <w:ind w:firstLine="740"/>
        <w:jc w:val="both"/>
        <w:rPr>
          <w:sz w:val="24"/>
          <w:szCs w:val="24"/>
        </w:rPr>
      </w:pPr>
      <w:r w:rsidRPr="00DA2E9D">
        <w:rPr>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w:t>
      </w:r>
      <w:r w:rsidR="00925331">
        <w:rPr>
          <w:sz w:val="24"/>
          <w:szCs w:val="24"/>
        </w:rPr>
        <w:t>и</w:t>
      </w:r>
      <w:r w:rsidRPr="00DA2E9D">
        <w:rPr>
          <w:sz w:val="24"/>
          <w:szCs w:val="24"/>
        </w:rPr>
        <w:t xml:space="preserve">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9220E" w:rsidRPr="00DA2E9D" w:rsidRDefault="00AA228B" w:rsidP="00CE762A">
      <w:pPr>
        <w:pStyle w:val="1"/>
        <w:numPr>
          <w:ilvl w:val="0"/>
          <w:numId w:val="6"/>
        </w:numPr>
        <w:tabs>
          <w:tab w:val="left" w:pos="1137"/>
        </w:tabs>
        <w:spacing w:line="240" w:lineRule="auto"/>
        <w:ind w:firstLine="740"/>
        <w:jc w:val="both"/>
        <w:rPr>
          <w:sz w:val="24"/>
          <w:szCs w:val="24"/>
        </w:rPr>
      </w:pPr>
      <w:r w:rsidRPr="00DA2E9D">
        <w:rPr>
          <w:sz w:val="24"/>
          <w:szCs w:val="24"/>
        </w:rPr>
        <w:t xml:space="preserve">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DA2E9D">
        <w:rPr>
          <w:sz w:val="24"/>
          <w:szCs w:val="24"/>
        </w:rPr>
        <w:lastRenderedPageBreak/>
        <w:t>зарегистрированного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9220E" w:rsidRPr="00DA2E9D" w:rsidRDefault="00AA228B" w:rsidP="00CE762A">
      <w:pPr>
        <w:pStyle w:val="1"/>
        <w:numPr>
          <w:ilvl w:val="0"/>
          <w:numId w:val="6"/>
        </w:numPr>
        <w:tabs>
          <w:tab w:val="left" w:pos="1137"/>
        </w:tabs>
        <w:spacing w:line="240" w:lineRule="auto"/>
        <w:ind w:firstLine="740"/>
        <w:jc w:val="both"/>
        <w:rPr>
          <w:sz w:val="24"/>
          <w:szCs w:val="24"/>
        </w:rPr>
      </w:pPr>
      <w:r w:rsidRPr="00DA2E9D">
        <w:rPr>
          <w:sz w:val="24"/>
          <w:szCs w:val="24"/>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9220E" w:rsidRPr="00DA2E9D" w:rsidRDefault="00AA228B" w:rsidP="00CE762A">
      <w:pPr>
        <w:pStyle w:val="1"/>
        <w:numPr>
          <w:ilvl w:val="0"/>
          <w:numId w:val="6"/>
        </w:numPr>
        <w:tabs>
          <w:tab w:val="left" w:pos="1137"/>
        </w:tabs>
        <w:spacing w:line="240" w:lineRule="auto"/>
        <w:ind w:firstLine="740"/>
        <w:jc w:val="both"/>
        <w:rPr>
          <w:sz w:val="24"/>
          <w:szCs w:val="24"/>
        </w:rPr>
      </w:pPr>
      <w:r w:rsidRPr="00DA2E9D">
        <w:rPr>
          <w:sz w:val="24"/>
          <w:szCs w:val="24"/>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9220E" w:rsidRPr="00DA2E9D" w:rsidRDefault="00AA228B" w:rsidP="00CE762A">
      <w:pPr>
        <w:pStyle w:val="1"/>
        <w:numPr>
          <w:ilvl w:val="0"/>
          <w:numId w:val="6"/>
        </w:numPr>
        <w:tabs>
          <w:tab w:val="left" w:pos="1137"/>
        </w:tabs>
        <w:spacing w:line="240" w:lineRule="auto"/>
        <w:ind w:firstLine="740"/>
        <w:jc w:val="both"/>
        <w:rPr>
          <w:sz w:val="24"/>
          <w:szCs w:val="24"/>
        </w:rPr>
      </w:pPr>
      <w:r w:rsidRPr="00DA2E9D">
        <w:rPr>
          <w:sz w:val="24"/>
          <w:szCs w:val="24"/>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9220E" w:rsidRPr="00DA2E9D" w:rsidRDefault="00AA228B" w:rsidP="00CE762A">
      <w:pPr>
        <w:pStyle w:val="1"/>
        <w:numPr>
          <w:ilvl w:val="0"/>
          <w:numId w:val="6"/>
        </w:numPr>
        <w:tabs>
          <w:tab w:val="left" w:pos="1137"/>
        </w:tabs>
        <w:spacing w:line="240" w:lineRule="auto"/>
        <w:ind w:firstLine="740"/>
        <w:jc w:val="both"/>
        <w:rPr>
          <w:sz w:val="24"/>
          <w:szCs w:val="24"/>
        </w:rPr>
      </w:pPr>
      <w:r w:rsidRPr="00DA2E9D">
        <w:rPr>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9220E" w:rsidRPr="00DA2E9D" w:rsidRDefault="00AA228B" w:rsidP="00CE762A">
      <w:pPr>
        <w:pStyle w:val="1"/>
        <w:numPr>
          <w:ilvl w:val="0"/>
          <w:numId w:val="6"/>
        </w:numPr>
        <w:tabs>
          <w:tab w:val="left" w:pos="1184"/>
        </w:tabs>
        <w:spacing w:line="240" w:lineRule="auto"/>
        <w:ind w:firstLine="740"/>
        <w:jc w:val="both"/>
        <w:rPr>
          <w:sz w:val="24"/>
          <w:szCs w:val="24"/>
        </w:rPr>
      </w:pPr>
      <w:r w:rsidRPr="00DA2E9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w:t>
      </w:r>
    </w:p>
    <w:p w:rsidR="0039220E" w:rsidRPr="00DA2E9D" w:rsidRDefault="00AA228B" w:rsidP="00CE762A">
      <w:pPr>
        <w:pStyle w:val="1"/>
        <w:numPr>
          <w:ilvl w:val="0"/>
          <w:numId w:val="6"/>
        </w:numPr>
        <w:tabs>
          <w:tab w:val="left" w:pos="1184"/>
        </w:tabs>
        <w:spacing w:line="240" w:lineRule="auto"/>
        <w:ind w:firstLine="740"/>
        <w:jc w:val="both"/>
        <w:rPr>
          <w:sz w:val="24"/>
          <w:szCs w:val="24"/>
        </w:rPr>
      </w:pPr>
      <w:r w:rsidRPr="00DA2E9D">
        <w:rPr>
          <w:sz w:val="24"/>
          <w:szCs w:val="24"/>
        </w:rPr>
        <w:t xml:space="preserve">информацию о </w:t>
      </w:r>
      <w:r w:rsidR="000B29ED" w:rsidRPr="00DA2E9D">
        <w:rPr>
          <w:sz w:val="24"/>
          <w:szCs w:val="24"/>
        </w:rPr>
        <w:t>не проведении</w:t>
      </w:r>
      <w:r w:rsidRPr="00DA2E9D">
        <w:rPr>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DA2E9D">
        <w:rPr>
          <w:b/>
          <w:bCs/>
          <w:sz w:val="24"/>
          <w:szCs w:val="24"/>
        </w:rPr>
        <w:t>(Приложение 2 к настоящей документации об аукционе).</w:t>
      </w:r>
    </w:p>
    <w:p w:rsidR="0039220E" w:rsidRPr="00DA2E9D" w:rsidRDefault="00AA228B" w:rsidP="00CE762A">
      <w:pPr>
        <w:pStyle w:val="1"/>
        <w:numPr>
          <w:ilvl w:val="0"/>
          <w:numId w:val="6"/>
        </w:numPr>
        <w:tabs>
          <w:tab w:val="left" w:pos="1276"/>
        </w:tabs>
        <w:spacing w:line="240" w:lineRule="auto"/>
        <w:ind w:firstLine="740"/>
        <w:jc w:val="both"/>
        <w:rPr>
          <w:sz w:val="24"/>
          <w:szCs w:val="24"/>
        </w:rPr>
      </w:pPr>
      <w:r w:rsidRPr="00DA2E9D">
        <w:rPr>
          <w:sz w:val="24"/>
          <w:szCs w:val="24"/>
        </w:rPr>
        <w:t>документы или копии документов, подтверждающие внесение задатка.</w:t>
      </w:r>
    </w:p>
    <w:p w:rsidR="0039220E" w:rsidRPr="00DA2E9D" w:rsidRDefault="00AA228B" w:rsidP="00CE762A">
      <w:pPr>
        <w:pStyle w:val="1"/>
        <w:numPr>
          <w:ilvl w:val="1"/>
          <w:numId w:val="5"/>
        </w:numPr>
        <w:tabs>
          <w:tab w:val="left" w:pos="1186"/>
        </w:tabs>
        <w:spacing w:line="240" w:lineRule="auto"/>
        <w:ind w:firstLine="740"/>
        <w:jc w:val="both"/>
        <w:rPr>
          <w:sz w:val="24"/>
          <w:szCs w:val="24"/>
        </w:rPr>
      </w:pPr>
      <w:r w:rsidRPr="00DA2E9D">
        <w:rPr>
          <w:sz w:val="24"/>
          <w:szCs w:val="24"/>
        </w:rPr>
        <w:t>Информация и документы, предусмотренные подпунктами 1-4 и 8 пункта 4.2 настоящей документации об аукционе, не включается заявителем в заявку. Такие информация и документы направляются Арендодателю Оператором электронной площадки путем информационного взаимодействия с официальным сайтом.</w:t>
      </w:r>
    </w:p>
    <w:p w:rsidR="0039220E" w:rsidRPr="00DA2E9D" w:rsidRDefault="00AA228B" w:rsidP="00CE762A">
      <w:pPr>
        <w:pStyle w:val="1"/>
        <w:spacing w:line="240" w:lineRule="auto"/>
        <w:ind w:firstLine="740"/>
        <w:jc w:val="both"/>
        <w:rPr>
          <w:sz w:val="24"/>
          <w:szCs w:val="24"/>
        </w:rPr>
      </w:pPr>
      <w:r w:rsidRPr="00DA2E9D">
        <w:rPr>
          <w:sz w:val="24"/>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9220E" w:rsidRPr="00DA2E9D" w:rsidRDefault="00AA228B" w:rsidP="00CE762A">
      <w:pPr>
        <w:pStyle w:val="1"/>
        <w:spacing w:line="240" w:lineRule="auto"/>
        <w:ind w:firstLine="0"/>
        <w:jc w:val="center"/>
        <w:rPr>
          <w:b/>
          <w:bCs/>
          <w:sz w:val="24"/>
          <w:szCs w:val="24"/>
        </w:rPr>
      </w:pPr>
      <w:r w:rsidRPr="00DA2E9D">
        <w:rPr>
          <w:b/>
          <w:bCs/>
          <w:sz w:val="24"/>
          <w:szCs w:val="24"/>
        </w:rPr>
        <w:t>Инструкция по заполнению заявки в форме электронного документа</w:t>
      </w:r>
    </w:p>
    <w:p w:rsidR="0039220E" w:rsidRPr="00DA2E9D" w:rsidRDefault="00AA228B" w:rsidP="00CE762A">
      <w:pPr>
        <w:pStyle w:val="1"/>
        <w:spacing w:line="240" w:lineRule="auto"/>
        <w:ind w:firstLine="740"/>
        <w:jc w:val="both"/>
        <w:rPr>
          <w:sz w:val="24"/>
          <w:szCs w:val="24"/>
        </w:rPr>
      </w:pPr>
      <w:r w:rsidRPr="00DA2E9D">
        <w:rPr>
          <w:sz w:val="24"/>
          <w:szCs w:val="24"/>
        </w:rPr>
        <w:t>Заявка и все документы, связанные с этой заявкой, должны составляться на русском языке и однозначно обеспечивать восприятие их содержания.</w:t>
      </w:r>
    </w:p>
    <w:p w:rsidR="0039220E" w:rsidRPr="00DA2E9D" w:rsidRDefault="00AA228B" w:rsidP="00CE762A">
      <w:pPr>
        <w:pStyle w:val="1"/>
        <w:spacing w:line="240" w:lineRule="auto"/>
        <w:ind w:firstLine="800"/>
        <w:jc w:val="both"/>
        <w:rPr>
          <w:sz w:val="24"/>
          <w:szCs w:val="24"/>
        </w:rPr>
      </w:pPr>
      <w:r w:rsidRPr="00DA2E9D">
        <w:rPr>
          <w:sz w:val="24"/>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39220E" w:rsidRPr="00DA2E9D" w:rsidRDefault="00AA228B" w:rsidP="00CE762A">
      <w:pPr>
        <w:pStyle w:val="1"/>
        <w:spacing w:line="240" w:lineRule="auto"/>
        <w:ind w:firstLine="800"/>
        <w:jc w:val="both"/>
        <w:rPr>
          <w:sz w:val="24"/>
          <w:szCs w:val="24"/>
        </w:rPr>
      </w:pPr>
      <w:r w:rsidRPr="00DA2E9D">
        <w:rPr>
          <w:sz w:val="24"/>
          <w:szCs w:val="24"/>
        </w:rPr>
        <w:lastRenderedPageBreak/>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39220E" w:rsidRPr="00DA2E9D" w:rsidRDefault="00AA228B" w:rsidP="00CE762A">
      <w:pPr>
        <w:pStyle w:val="1"/>
        <w:numPr>
          <w:ilvl w:val="1"/>
          <w:numId w:val="5"/>
        </w:numPr>
        <w:tabs>
          <w:tab w:val="left" w:pos="1184"/>
        </w:tabs>
        <w:spacing w:line="240" w:lineRule="auto"/>
        <w:ind w:firstLine="740"/>
        <w:jc w:val="both"/>
        <w:rPr>
          <w:sz w:val="24"/>
          <w:szCs w:val="24"/>
        </w:rPr>
      </w:pPr>
      <w:r w:rsidRPr="00DA2E9D">
        <w:rPr>
          <w:sz w:val="24"/>
          <w:szCs w:val="24"/>
        </w:rPr>
        <w:t>Заявитель вправе подать только одну заявку в отношении каждого предмета аукциона (лота).</w:t>
      </w:r>
    </w:p>
    <w:p w:rsidR="0039220E" w:rsidRPr="00DA2E9D" w:rsidRDefault="00AA228B" w:rsidP="00CE762A">
      <w:pPr>
        <w:pStyle w:val="1"/>
        <w:numPr>
          <w:ilvl w:val="1"/>
          <w:numId w:val="5"/>
        </w:numPr>
        <w:tabs>
          <w:tab w:val="left" w:pos="1184"/>
        </w:tabs>
        <w:spacing w:line="240" w:lineRule="auto"/>
        <w:ind w:firstLine="740"/>
        <w:jc w:val="both"/>
        <w:rPr>
          <w:sz w:val="24"/>
          <w:szCs w:val="24"/>
        </w:rPr>
      </w:pPr>
      <w:r w:rsidRPr="00DA2E9D">
        <w:rPr>
          <w:sz w:val="24"/>
          <w:szCs w:val="24"/>
        </w:rPr>
        <w:t>Прием заявок на участие в аукционе осуществляется до даты и времени окончания срока подачи таких заявок.</w:t>
      </w:r>
    </w:p>
    <w:p w:rsidR="0039220E" w:rsidRPr="00DA2E9D" w:rsidRDefault="00AA228B" w:rsidP="00CE762A">
      <w:pPr>
        <w:pStyle w:val="1"/>
        <w:numPr>
          <w:ilvl w:val="1"/>
          <w:numId w:val="5"/>
        </w:numPr>
        <w:tabs>
          <w:tab w:val="left" w:pos="1184"/>
        </w:tabs>
        <w:spacing w:line="240" w:lineRule="auto"/>
        <w:ind w:firstLine="740"/>
        <w:jc w:val="both"/>
        <w:rPr>
          <w:sz w:val="24"/>
          <w:szCs w:val="24"/>
        </w:rPr>
      </w:pPr>
      <w:r w:rsidRPr="00DA2E9D">
        <w:rPr>
          <w:sz w:val="24"/>
          <w:szCs w:val="24"/>
        </w:rPr>
        <w:t>При приеме заявок от заявителей Оператор электронной площадки обеспечивает конфиденциальность данных о заявителях, за исключением случая направления электронных документов Арендодателю, регистрацию заявок и прилагаемых к ним документов в журнале приема заявок.</w:t>
      </w:r>
    </w:p>
    <w:p w:rsidR="0039220E" w:rsidRPr="00DA2E9D" w:rsidRDefault="00AA228B" w:rsidP="00CE762A">
      <w:pPr>
        <w:pStyle w:val="1"/>
        <w:numPr>
          <w:ilvl w:val="1"/>
          <w:numId w:val="5"/>
        </w:numPr>
        <w:tabs>
          <w:tab w:val="left" w:pos="1186"/>
        </w:tabs>
        <w:spacing w:line="240" w:lineRule="auto"/>
        <w:ind w:firstLine="740"/>
        <w:jc w:val="both"/>
        <w:rPr>
          <w:sz w:val="24"/>
          <w:szCs w:val="24"/>
        </w:rPr>
      </w:pPr>
      <w:r w:rsidRPr="00DA2E9D">
        <w:rPr>
          <w:sz w:val="24"/>
          <w:szCs w:val="24"/>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Арендодателю на участие в аукционе.</w:t>
      </w:r>
    </w:p>
    <w:p w:rsidR="0039220E" w:rsidRPr="00DA2E9D" w:rsidRDefault="00AA228B" w:rsidP="00CE762A">
      <w:pPr>
        <w:pStyle w:val="1"/>
        <w:numPr>
          <w:ilvl w:val="1"/>
          <w:numId w:val="5"/>
        </w:numPr>
        <w:tabs>
          <w:tab w:val="left" w:pos="1184"/>
        </w:tabs>
        <w:spacing w:line="240" w:lineRule="auto"/>
        <w:ind w:firstLine="720"/>
        <w:jc w:val="both"/>
        <w:rPr>
          <w:sz w:val="24"/>
          <w:szCs w:val="24"/>
        </w:rPr>
      </w:pPr>
      <w:r w:rsidRPr="00DA2E9D">
        <w:rPr>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w:t>
      </w:r>
    </w:p>
    <w:p w:rsidR="0039220E" w:rsidRPr="00DA2E9D" w:rsidRDefault="00AA228B" w:rsidP="00CE762A">
      <w:pPr>
        <w:pStyle w:val="1"/>
        <w:numPr>
          <w:ilvl w:val="1"/>
          <w:numId w:val="5"/>
        </w:numPr>
        <w:tabs>
          <w:tab w:val="left" w:pos="1184"/>
        </w:tabs>
        <w:spacing w:line="240" w:lineRule="auto"/>
        <w:ind w:firstLine="720"/>
        <w:jc w:val="both"/>
        <w:rPr>
          <w:sz w:val="24"/>
          <w:szCs w:val="24"/>
        </w:rPr>
      </w:pPr>
      <w:r w:rsidRPr="00DA2E9D">
        <w:rPr>
          <w:sz w:val="24"/>
          <w:szCs w:val="24"/>
        </w:rPr>
        <w:t>Заявитель вправе отозвать заявку в любое время до установленных даты и времени окончания срока подачи заявок на участие в аукционе.</w:t>
      </w:r>
    </w:p>
    <w:p w:rsidR="0039220E" w:rsidRPr="00DA2E9D" w:rsidRDefault="00AA228B" w:rsidP="00CE762A">
      <w:pPr>
        <w:pStyle w:val="11"/>
        <w:keepNext/>
        <w:keepLines/>
        <w:numPr>
          <w:ilvl w:val="0"/>
          <w:numId w:val="5"/>
        </w:numPr>
        <w:tabs>
          <w:tab w:val="left" w:pos="322"/>
        </w:tabs>
        <w:spacing w:after="0" w:line="240" w:lineRule="auto"/>
        <w:rPr>
          <w:sz w:val="24"/>
          <w:szCs w:val="24"/>
        </w:rPr>
      </w:pPr>
      <w:bookmarkStart w:id="4" w:name="bookmark8"/>
      <w:r w:rsidRPr="00DA2E9D">
        <w:rPr>
          <w:sz w:val="24"/>
          <w:szCs w:val="24"/>
        </w:rPr>
        <w:t>Сроки, время подачи, рассмотрения заявок и проведения аукциона. Место</w:t>
      </w:r>
      <w:r w:rsidRPr="00DA2E9D">
        <w:rPr>
          <w:sz w:val="24"/>
          <w:szCs w:val="24"/>
        </w:rPr>
        <w:br/>
        <w:t>рассмотрения заявок и проведения аукциона.</w:t>
      </w:r>
      <w:bookmarkEnd w:id="4"/>
    </w:p>
    <w:p w:rsidR="0039220E" w:rsidRPr="00DA2E9D" w:rsidRDefault="00AA228B" w:rsidP="00CE762A">
      <w:pPr>
        <w:pStyle w:val="1"/>
        <w:spacing w:line="240" w:lineRule="auto"/>
        <w:ind w:firstLine="0"/>
        <w:jc w:val="center"/>
        <w:rPr>
          <w:sz w:val="24"/>
          <w:szCs w:val="24"/>
        </w:rPr>
      </w:pPr>
      <w:r w:rsidRPr="00DA2E9D">
        <w:rPr>
          <w:sz w:val="24"/>
          <w:szCs w:val="24"/>
        </w:rPr>
        <w:t>(Указанное в настоя</w:t>
      </w:r>
      <w:r w:rsidR="00FE10AF">
        <w:rPr>
          <w:sz w:val="24"/>
          <w:szCs w:val="24"/>
        </w:rPr>
        <w:t xml:space="preserve"> </w:t>
      </w:r>
      <w:r w:rsidRPr="00DA2E9D">
        <w:rPr>
          <w:sz w:val="24"/>
          <w:szCs w:val="24"/>
        </w:rPr>
        <w:t>щей документации об аукционе время - местное)</w:t>
      </w:r>
    </w:p>
    <w:p w:rsidR="0039220E" w:rsidRPr="00DA2E9D" w:rsidRDefault="00AA228B" w:rsidP="00CE762A">
      <w:pPr>
        <w:pStyle w:val="1"/>
        <w:numPr>
          <w:ilvl w:val="1"/>
          <w:numId w:val="5"/>
        </w:numPr>
        <w:tabs>
          <w:tab w:val="left" w:pos="1180"/>
        </w:tabs>
        <w:spacing w:line="240" w:lineRule="auto"/>
        <w:ind w:firstLine="720"/>
        <w:jc w:val="both"/>
        <w:rPr>
          <w:sz w:val="24"/>
          <w:szCs w:val="24"/>
        </w:rPr>
      </w:pPr>
      <w:r w:rsidRPr="00DA2E9D">
        <w:rPr>
          <w:sz w:val="24"/>
          <w:szCs w:val="24"/>
        </w:rPr>
        <w:t xml:space="preserve">Дата и время начала подачи заявок: </w:t>
      </w:r>
      <w:r w:rsidR="003033FE">
        <w:rPr>
          <w:b/>
          <w:sz w:val="24"/>
          <w:szCs w:val="24"/>
        </w:rPr>
        <w:t>14</w:t>
      </w:r>
      <w:r w:rsidR="00FE10AF">
        <w:rPr>
          <w:b/>
          <w:bCs/>
          <w:sz w:val="24"/>
          <w:szCs w:val="24"/>
        </w:rPr>
        <w:t xml:space="preserve"> </w:t>
      </w:r>
      <w:r w:rsidR="003033FE">
        <w:rPr>
          <w:b/>
          <w:bCs/>
          <w:sz w:val="24"/>
          <w:szCs w:val="24"/>
        </w:rPr>
        <w:t>декабря</w:t>
      </w:r>
      <w:r w:rsidR="00FE10AF">
        <w:rPr>
          <w:b/>
          <w:bCs/>
          <w:sz w:val="24"/>
          <w:szCs w:val="24"/>
        </w:rPr>
        <w:t xml:space="preserve"> </w:t>
      </w:r>
      <w:r w:rsidRPr="00DA2E9D">
        <w:rPr>
          <w:b/>
          <w:bCs/>
          <w:sz w:val="24"/>
          <w:szCs w:val="24"/>
        </w:rPr>
        <w:t>2024 года в 08 часов 00 мин. по местному времени.</w:t>
      </w:r>
    </w:p>
    <w:p w:rsidR="0039220E" w:rsidRPr="00DA2E9D" w:rsidRDefault="00AA228B" w:rsidP="00CE762A">
      <w:pPr>
        <w:pStyle w:val="1"/>
        <w:numPr>
          <w:ilvl w:val="1"/>
          <w:numId w:val="5"/>
        </w:numPr>
        <w:tabs>
          <w:tab w:val="left" w:pos="1180"/>
        </w:tabs>
        <w:spacing w:line="240" w:lineRule="auto"/>
        <w:ind w:firstLine="720"/>
        <w:jc w:val="both"/>
        <w:rPr>
          <w:sz w:val="24"/>
          <w:szCs w:val="24"/>
        </w:rPr>
      </w:pPr>
      <w:r w:rsidRPr="00DA2E9D">
        <w:rPr>
          <w:sz w:val="24"/>
          <w:szCs w:val="24"/>
        </w:rPr>
        <w:t xml:space="preserve">Дата и время окончания подачи заявок: </w:t>
      </w:r>
      <w:r w:rsidR="00FE10AF" w:rsidRPr="004A38F2">
        <w:rPr>
          <w:b/>
          <w:sz w:val="24"/>
          <w:szCs w:val="24"/>
        </w:rPr>
        <w:t>8</w:t>
      </w:r>
      <w:r w:rsidR="00FE10AF">
        <w:rPr>
          <w:b/>
          <w:bCs/>
          <w:sz w:val="24"/>
          <w:szCs w:val="24"/>
        </w:rPr>
        <w:t xml:space="preserve"> </w:t>
      </w:r>
      <w:r w:rsidR="003033FE">
        <w:rPr>
          <w:b/>
          <w:bCs/>
          <w:sz w:val="24"/>
          <w:szCs w:val="24"/>
        </w:rPr>
        <w:t>января</w:t>
      </w:r>
      <w:r w:rsidR="00FE10AF">
        <w:rPr>
          <w:b/>
          <w:bCs/>
          <w:sz w:val="24"/>
          <w:szCs w:val="24"/>
        </w:rPr>
        <w:t xml:space="preserve"> </w:t>
      </w:r>
      <w:r w:rsidRPr="00DA2E9D">
        <w:rPr>
          <w:b/>
          <w:bCs/>
          <w:sz w:val="24"/>
          <w:szCs w:val="24"/>
        </w:rPr>
        <w:t>202</w:t>
      </w:r>
      <w:r w:rsidR="003033FE">
        <w:rPr>
          <w:b/>
          <w:bCs/>
          <w:sz w:val="24"/>
          <w:szCs w:val="24"/>
        </w:rPr>
        <w:t>5</w:t>
      </w:r>
      <w:r w:rsidRPr="00DA2E9D">
        <w:rPr>
          <w:b/>
          <w:bCs/>
          <w:sz w:val="24"/>
          <w:szCs w:val="24"/>
        </w:rPr>
        <w:t xml:space="preserve"> года в 23 часов 00 мин. по местному времени.</w:t>
      </w:r>
    </w:p>
    <w:p w:rsidR="0039220E" w:rsidRPr="00DA2E9D" w:rsidRDefault="00AA228B" w:rsidP="00CE762A">
      <w:pPr>
        <w:pStyle w:val="1"/>
        <w:numPr>
          <w:ilvl w:val="1"/>
          <w:numId w:val="5"/>
        </w:numPr>
        <w:tabs>
          <w:tab w:val="left" w:pos="1128"/>
        </w:tabs>
        <w:spacing w:line="240" w:lineRule="auto"/>
        <w:ind w:firstLine="700"/>
        <w:jc w:val="both"/>
        <w:rPr>
          <w:sz w:val="24"/>
          <w:szCs w:val="24"/>
        </w:rPr>
      </w:pPr>
      <w:r w:rsidRPr="00DA2E9D">
        <w:rPr>
          <w:sz w:val="24"/>
          <w:szCs w:val="24"/>
        </w:rPr>
        <w:t xml:space="preserve">Дата и время начала рассмотрения заявок: </w:t>
      </w:r>
      <w:r w:rsidR="00FE10AF" w:rsidRPr="004A38F2">
        <w:rPr>
          <w:b/>
          <w:sz w:val="24"/>
          <w:szCs w:val="24"/>
        </w:rPr>
        <w:t>9</w:t>
      </w:r>
      <w:r w:rsidR="00FE10AF">
        <w:rPr>
          <w:b/>
          <w:bCs/>
          <w:sz w:val="24"/>
          <w:szCs w:val="24"/>
        </w:rPr>
        <w:t xml:space="preserve"> </w:t>
      </w:r>
      <w:r w:rsidR="003033FE" w:rsidRPr="003033FE">
        <w:rPr>
          <w:b/>
          <w:bCs/>
          <w:sz w:val="24"/>
          <w:szCs w:val="24"/>
        </w:rPr>
        <w:t xml:space="preserve">января 2025 </w:t>
      </w:r>
      <w:r w:rsidRPr="00DA2E9D">
        <w:rPr>
          <w:b/>
          <w:bCs/>
          <w:sz w:val="24"/>
          <w:szCs w:val="24"/>
        </w:rPr>
        <w:t>года, в 10 часов 00 минут по местному времени.</w:t>
      </w:r>
    </w:p>
    <w:p w:rsidR="0039220E" w:rsidRPr="00DA2E9D" w:rsidRDefault="00AA228B" w:rsidP="00CE762A">
      <w:pPr>
        <w:pStyle w:val="1"/>
        <w:numPr>
          <w:ilvl w:val="1"/>
          <w:numId w:val="5"/>
        </w:numPr>
        <w:tabs>
          <w:tab w:val="left" w:pos="1180"/>
        </w:tabs>
        <w:spacing w:line="240" w:lineRule="auto"/>
        <w:ind w:firstLine="720"/>
        <w:jc w:val="both"/>
        <w:rPr>
          <w:sz w:val="24"/>
          <w:szCs w:val="24"/>
        </w:rPr>
      </w:pPr>
      <w:r w:rsidRPr="00DA2E9D">
        <w:rPr>
          <w:sz w:val="24"/>
          <w:szCs w:val="24"/>
        </w:rPr>
        <w:t>Дата и время начала проведения аукциона (дата и время начала приема пре</w:t>
      </w:r>
      <w:r w:rsidR="00BB7CC9" w:rsidRPr="00DA2E9D">
        <w:rPr>
          <w:sz w:val="24"/>
          <w:szCs w:val="24"/>
        </w:rPr>
        <w:t>дложений</w:t>
      </w:r>
      <w:r w:rsidRPr="00DA2E9D">
        <w:rPr>
          <w:sz w:val="24"/>
          <w:szCs w:val="24"/>
        </w:rPr>
        <w:t xml:space="preserve">: от участников аукциона): </w:t>
      </w:r>
      <w:r w:rsidR="003033FE">
        <w:rPr>
          <w:b/>
          <w:sz w:val="24"/>
          <w:szCs w:val="24"/>
        </w:rPr>
        <w:t>1</w:t>
      </w:r>
      <w:r w:rsidR="00FE10AF">
        <w:rPr>
          <w:b/>
          <w:sz w:val="24"/>
          <w:szCs w:val="24"/>
        </w:rPr>
        <w:t>0</w:t>
      </w:r>
      <w:r w:rsidR="00FE10AF" w:rsidRPr="00FE10AF">
        <w:t xml:space="preserve"> </w:t>
      </w:r>
      <w:r w:rsidR="003033FE" w:rsidRPr="003033FE">
        <w:rPr>
          <w:b/>
          <w:sz w:val="24"/>
          <w:szCs w:val="24"/>
        </w:rPr>
        <w:t xml:space="preserve">января 2025 </w:t>
      </w:r>
      <w:r w:rsidRPr="00DA2E9D">
        <w:rPr>
          <w:b/>
          <w:bCs/>
          <w:sz w:val="24"/>
          <w:szCs w:val="24"/>
        </w:rPr>
        <w:t xml:space="preserve">года в 10 часов 00 мин. по местному времени. </w:t>
      </w:r>
    </w:p>
    <w:p w:rsidR="0039220E" w:rsidRPr="00DA2E9D" w:rsidRDefault="00AA228B" w:rsidP="00CE762A">
      <w:pPr>
        <w:pStyle w:val="1"/>
        <w:spacing w:line="240" w:lineRule="auto"/>
        <w:ind w:firstLine="580"/>
        <w:jc w:val="both"/>
        <w:rPr>
          <w:sz w:val="24"/>
          <w:szCs w:val="24"/>
          <w:lang w:eastAsia="en-US" w:bidi="en-US"/>
        </w:rPr>
      </w:pPr>
      <w:r w:rsidRPr="00DA2E9D">
        <w:rPr>
          <w:sz w:val="24"/>
          <w:szCs w:val="24"/>
        </w:rPr>
        <w:t>Аукцион проводится на электронной площадке в сети Интернет по адрес</w:t>
      </w:r>
      <w:r w:rsidR="006634E0" w:rsidRPr="00DA2E9D">
        <w:rPr>
          <w:sz w:val="24"/>
          <w:szCs w:val="24"/>
        </w:rPr>
        <w:t>у</w:t>
      </w:r>
      <w:r w:rsidR="00314E91">
        <w:rPr>
          <w:sz w:val="24"/>
          <w:szCs w:val="24"/>
        </w:rPr>
        <w:t xml:space="preserve"> </w:t>
      </w:r>
      <w:hyperlink r:id="rId22" w:history="1">
        <w:r w:rsidR="00314E91" w:rsidRPr="00A74B9F">
          <w:rPr>
            <w:rStyle w:val="ac"/>
            <w:sz w:val="24"/>
            <w:szCs w:val="24"/>
            <w:lang w:val="en-US" w:eastAsia="en-US" w:bidi="en-US"/>
          </w:rPr>
          <w:t>https</w:t>
        </w:r>
        <w:r w:rsidR="00314E91" w:rsidRPr="00A74B9F">
          <w:rPr>
            <w:rStyle w:val="ac"/>
            <w:sz w:val="24"/>
            <w:szCs w:val="24"/>
            <w:lang w:eastAsia="en-US" w:bidi="en-US"/>
          </w:rPr>
          <w:t>://178</w:t>
        </w:r>
        <w:proofErr w:type="spellStart"/>
        <w:r w:rsidR="00314E91" w:rsidRPr="00A74B9F">
          <w:rPr>
            <w:rStyle w:val="ac"/>
            <w:sz w:val="24"/>
            <w:szCs w:val="24"/>
            <w:lang w:val="en-US" w:eastAsia="en-US" w:bidi="en-US"/>
          </w:rPr>
          <w:t>fz</w:t>
        </w:r>
        <w:proofErr w:type="spellEnd"/>
        <w:r w:rsidR="00314E91" w:rsidRPr="00A74B9F">
          <w:rPr>
            <w:rStyle w:val="ac"/>
            <w:sz w:val="24"/>
            <w:szCs w:val="24"/>
            <w:lang w:eastAsia="en-US" w:bidi="en-US"/>
          </w:rPr>
          <w:t>.</w:t>
        </w:r>
        <w:proofErr w:type="spellStart"/>
        <w:r w:rsidR="00314E91" w:rsidRPr="00A74B9F">
          <w:rPr>
            <w:rStyle w:val="ac"/>
            <w:sz w:val="24"/>
            <w:szCs w:val="24"/>
            <w:lang w:val="en-US" w:eastAsia="en-US" w:bidi="en-US"/>
          </w:rPr>
          <w:t>roseltorg</w:t>
        </w:r>
        <w:proofErr w:type="spellEnd"/>
        <w:r w:rsidR="00314E91" w:rsidRPr="00A74B9F">
          <w:rPr>
            <w:rStyle w:val="ac"/>
            <w:sz w:val="24"/>
            <w:szCs w:val="24"/>
            <w:lang w:eastAsia="en-US" w:bidi="en-US"/>
          </w:rPr>
          <w:t>.</w:t>
        </w:r>
        <w:proofErr w:type="spellStart"/>
        <w:r w:rsidR="00314E91" w:rsidRPr="00A74B9F">
          <w:rPr>
            <w:rStyle w:val="ac"/>
            <w:sz w:val="24"/>
            <w:szCs w:val="24"/>
            <w:lang w:val="en-US" w:eastAsia="en-US" w:bidi="en-US"/>
          </w:rPr>
          <w:t>ru</w:t>
        </w:r>
        <w:proofErr w:type="spellEnd"/>
      </w:hyperlink>
      <w:r w:rsidRPr="00DA2E9D">
        <w:rPr>
          <w:sz w:val="24"/>
          <w:szCs w:val="24"/>
          <w:lang w:eastAsia="en-US" w:bidi="en-US"/>
        </w:rPr>
        <w:t>.</w:t>
      </w:r>
    </w:p>
    <w:p w:rsidR="0039220E" w:rsidRPr="00DA2E9D" w:rsidRDefault="00AA228B" w:rsidP="00CE762A">
      <w:pPr>
        <w:pStyle w:val="11"/>
        <w:keepNext/>
        <w:keepLines/>
        <w:numPr>
          <w:ilvl w:val="0"/>
          <w:numId w:val="5"/>
        </w:numPr>
        <w:tabs>
          <w:tab w:val="left" w:pos="322"/>
        </w:tabs>
        <w:spacing w:after="0" w:line="240" w:lineRule="auto"/>
        <w:rPr>
          <w:sz w:val="24"/>
          <w:szCs w:val="24"/>
        </w:rPr>
      </w:pPr>
      <w:bookmarkStart w:id="5" w:name="bookmark10"/>
      <w:r w:rsidRPr="00DA2E9D">
        <w:rPr>
          <w:sz w:val="24"/>
          <w:szCs w:val="24"/>
        </w:rPr>
        <w:t>Требования к участникам аукцион</w:t>
      </w:r>
      <w:bookmarkEnd w:id="5"/>
      <w:r w:rsidR="00E14256" w:rsidRPr="00DA2E9D">
        <w:rPr>
          <w:sz w:val="24"/>
          <w:szCs w:val="24"/>
        </w:rPr>
        <w:t>а</w:t>
      </w:r>
    </w:p>
    <w:p w:rsidR="00BB7CC9" w:rsidRPr="00DA2E9D" w:rsidRDefault="00BB7CC9" w:rsidP="00CE762A">
      <w:pPr>
        <w:pStyle w:val="1"/>
        <w:numPr>
          <w:ilvl w:val="1"/>
          <w:numId w:val="5"/>
        </w:numPr>
        <w:tabs>
          <w:tab w:val="left" w:pos="1189"/>
        </w:tabs>
        <w:spacing w:line="240" w:lineRule="auto"/>
        <w:ind w:firstLine="720"/>
        <w:jc w:val="both"/>
        <w:rPr>
          <w:sz w:val="24"/>
          <w:szCs w:val="24"/>
        </w:rPr>
      </w:pPr>
      <w:r w:rsidRPr="00DA2E9D">
        <w:rPr>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39220E" w:rsidRPr="00DA2E9D" w:rsidRDefault="00AA228B" w:rsidP="00CE762A">
      <w:pPr>
        <w:pStyle w:val="1"/>
        <w:numPr>
          <w:ilvl w:val="1"/>
          <w:numId w:val="5"/>
        </w:numPr>
        <w:tabs>
          <w:tab w:val="left" w:pos="1189"/>
        </w:tabs>
        <w:spacing w:line="240" w:lineRule="auto"/>
        <w:ind w:firstLine="720"/>
        <w:jc w:val="both"/>
        <w:rPr>
          <w:sz w:val="24"/>
          <w:szCs w:val="24"/>
        </w:rPr>
      </w:pPr>
      <w:r w:rsidRPr="00DA2E9D">
        <w:rPr>
          <w:sz w:val="24"/>
          <w:szCs w:val="24"/>
        </w:rPr>
        <w:t>Арендодатель или аукционная комиссия вправе запрашивать информацию и документы в целях проверки соответствия участника аукциона требованиям, указанным в пункте 6.2 настоящей документации об аукционе,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При этом Арендодатель и аукционная комиссия не вправе возлагать на участников аукциона обязанность подтверждать соответствие данным требованиям.</w:t>
      </w:r>
    </w:p>
    <w:p w:rsidR="0039220E" w:rsidRPr="00DA2E9D" w:rsidRDefault="00AA228B" w:rsidP="00CE762A">
      <w:pPr>
        <w:pStyle w:val="1"/>
        <w:numPr>
          <w:ilvl w:val="1"/>
          <w:numId w:val="5"/>
        </w:numPr>
        <w:tabs>
          <w:tab w:val="left" w:pos="1180"/>
        </w:tabs>
        <w:spacing w:line="240" w:lineRule="auto"/>
        <w:ind w:firstLine="720"/>
        <w:jc w:val="both"/>
        <w:rPr>
          <w:sz w:val="24"/>
          <w:szCs w:val="24"/>
        </w:rPr>
      </w:pPr>
      <w:r w:rsidRPr="00DA2E9D">
        <w:rPr>
          <w:sz w:val="24"/>
          <w:szCs w:val="24"/>
        </w:rPr>
        <w:t xml:space="preserve">Арендодателем устанавливается требование к участникам аукциона о внесении задатка. Размер задатка составляет: </w:t>
      </w:r>
      <w:r w:rsidR="004A38F2">
        <w:rPr>
          <w:b/>
          <w:bCs/>
          <w:sz w:val="24"/>
          <w:szCs w:val="24"/>
        </w:rPr>
        <w:t>622</w:t>
      </w:r>
      <w:r w:rsidRPr="00DA2E9D">
        <w:rPr>
          <w:b/>
          <w:bCs/>
          <w:sz w:val="24"/>
          <w:szCs w:val="24"/>
        </w:rPr>
        <w:t xml:space="preserve"> (</w:t>
      </w:r>
      <w:r w:rsidR="004A38F2">
        <w:rPr>
          <w:b/>
          <w:bCs/>
          <w:sz w:val="24"/>
          <w:szCs w:val="24"/>
        </w:rPr>
        <w:t>Шестьсот двадцать два</w:t>
      </w:r>
      <w:r w:rsidRPr="00DA2E9D">
        <w:rPr>
          <w:b/>
          <w:bCs/>
          <w:sz w:val="24"/>
          <w:szCs w:val="24"/>
        </w:rPr>
        <w:t>) рубл</w:t>
      </w:r>
      <w:r w:rsidR="004A38F2">
        <w:rPr>
          <w:b/>
          <w:bCs/>
          <w:sz w:val="24"/>
          <w:szCs w:val="24"/>
        </w:rPr>
        <w:t>я</w:t>
      </w:r>
      <w:r w:rsidRPr="00DA2E9D">
        <w:rPr>
          <w:b/>
          <w:bCs/>
          <w:sz w:val="24"/>
          <w:szCs w:val="24"/>
        </w:rPr>
        <w:t xml:space="preserve">. </w:t>
      </w:r>
      <w:r w:rsidRPr="00DA2E9D">
        <w:rPr>
          <w:sz w:val="24"/>
          <w:szCs w:val="24"/>
        </w:rPr>
        <w:t>(10 % от начального (минимального) размера арендной платы в месяц за объект аренды недвижимого имущества, без НДС).</w:t>
      </w:r>
    </w:p>
    <w:p w:rsidR="0039220E" w:rsidRPr="00DA2E9D" w:rsidRDefault="00AA228B" w:rsidP="00CE762A">
      <w:pPr>
        <w:pStyle w:val="11"/>
        <w:keepNext/>
        <w:keepLines/>
        <w:numPr>
          <w:ilvl w:val="0"/>
          <w:numId w:val="5"/>
        </w:numPr>
        <w:tabs>
          <w:tab w:val="left" w:pos="322"/>
        </w:tabs>
        <w:spacing w:after="0" w:line="240" w:lineRule="auto"/>
        <w:rPr>
          <w:sz w:val="24"/>
          <w:szCs w:val="24"/>
        </w:rPr>
      </w:pPr>
      <w:bookmarkStart w:id="6" w:name="bookmark12"/>
      <w:r w:rsidRPr="00DA2E9D">
        <w:rPr>
          <w:sz w:val="24"/>
          <w:szCs w:val="24"/>
        </w:rPr>
        <w:t>Порядок ознакомления с документацией об аукционе и осмотр помещений</w:t>
      </w:r>
      <w:bookmarkEnd w:id="6"/>
    </w:p>
    <w:p w:rsidR="0039220E" w:rsidRPr="00DA2E9D" w:rsidRDefault="00AA228B" w:rsidP="00CE762A">
      <w:pPr>
        <w:pStyle w:val="1"/>
        <w:numPr>
          <w:ilvl w:val="1"/>
          <w:numId w:val="5"/>
        </w:numPr>
        <w:tabs>
          <w:tab w:val="left" w:pos="1180"/>
        </w:tabs>
        <w:spacing w:line="240" w:lineRule="auto"/>
        <w:ind w:firstLine="720"/>
        <w:jc w:val="both"/>
        <w:rPr>
          <w:sz w:val="24"/>
          <w:szCs w:val="24"/>
        </w:rPr>
      </w:pPr>
      <w:r w:rsidRPr="00DA2E9D">
        <w:rPr>
          <w:sz w:val="24"/>
          <w:szCs w:val="24"/>
        </w:rPr>
        <w:t>Арендодатель обеспечивает размещение документации об аукционе на официальном сайте, одновременно с размещением извещения о проведении аукциона. Документация об аукционе доступна для ознакомления на официальном сайте без взимания платы.</w:t>
      </w:r>
    </w:p>
    <w:p w:rsidR="0039220E" w:rsidRPr="00DA2E9D" w:rsidRDefault="00AA228B" w:rsidP="00CE762A">
      <w:pPr>
        <w:pStyle w:val="1"/>
        <w:numPr>
          <w:ilvl w:val="1"/>
          <w:numId w:val="5"/>
        </w:numPr>
        <w:tabs>
          <w:tab w:val="left" w:pos="1189"/>
        </w:tabs>
        <w:spacing w:line="240" w:lineRule="auto"/>
        <w:ind w:firstLine="720"/>
        <w:jc w:val="both"/>
        <w:rPr>
          <w:sz w:val="24"/>
          <w:szCs w:val="24"/>
        </w:rPr>
      </w:pPr>
      <w:r w:rsidRPr="00DA2E9D">
        <w:rPr>
          <w:sz w:val="24"/>
          <w:szCs w:val="24"/>
        </w:rPr>
        <w:t xml:space="preserve">Осмотр объекта недвижимого имущества, указанного в пункте 1.4 настоящей документации об аукционе, обеспечивает Арендодатель в соответствии с графиком проведения </w:t>
      </w:r>
      <w:r w:rsidRPr="00DA2E9D">
        <w:rPr>
          <w:sz w:val="24"/>
          <w:szCs w:val="24"/>
        </w:rPr>
        <w:lastRenderedPageBreak/>
        <w:t xml:space="preserve">осмотра имущества без взимания платы, указанным в </w:t>
      </w:r>
      <w:r w:rsidRPr="00DA2E9D">
        <w:rPr>
          <w:b/>
          <w:bCs/>
          <w:sz w:val="24"/>
          <w:szCs w:val="24"/>
        </w:rPr>
        <w:t>приложении 4 к настоящей документации об аукционе.</w:t>
      </w:r>
    </w:p>
    <w:p w:rsidR="0039220E" w:rsidRPr="00DA2E9D" w:rsidRDefault="00AA228B" w:rsidP="00CE762A">
      <w:pPr>
        <w:pStyle w:val="1"/>
        <w:spacing w:line="240" w:lineRule="auto"/>
        <w:ind w:firstLine="720"/>
        <w:jc w:val="both"/>
        <w:rPr>
          <w:sz w:val="24"/>
          <w:szCs w:val="24"/>
        </w:rPr>
      </w:pPr>
      <w:r w:rsidRPr="00DA2E9D">
        <w:rPr>
          <w:sz w:val="24"/>
          <w:szCs w:val="24"/>
        </w:rPr>
        <w:t>Проведение такого осмотра осуществляется не реже чем через каждые 5 (пять)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39220E" w:rsidRDefault="00AA228B" w:rsidP="00CE762A">
      <w:pPr>
        <w:pStyle w:val="1"/>
        <w:spacing w:line="240" w:lineRule="auto"/>
        <w:ind w:firstLine="720"/>
        <w:jc w:val="both"/>
        <w:rPr>
          <w:b/>
          <w:bCs/>
          <w:sz w:val="24"/>
          <w:szCs w:val="24"/>
        </w:rPr>
      </w:pPr>
      <w:r w:rsidRPr="00DA2E9D">
        <w:rPr>
          <w:sz w:val="24"/>
          <w:szCs w:val="24"/>
        </w:rPr>
        <w:t xml:space="preserve">Для осмотра с учетом установленных сроков, лицо, желающее осмотреть объект недвижимого имущества, направляет Арендодателю запрос по форме </w:t>
      </w:r>
      <w:r w:rsidRPr="00DA2E9D">
        <w:rPr>
          <w:b/>
          <w:bCs/>
          <w:sz w:val="24"/>
          <w:szCs w:val="24"/>
        </w:rPr>
        <w:t>(Приложение 5 к настоящей документации об аукционе).</w:t>
      </w:r>
    </w:p>
    <w:p w:rsidR="0039220E" w:rsidRPr="00DA2E9D" w:rsidRDefault="00AA228B" w:rsidP="00CE762A">
      <w:pPr>
        <w:pStyle w:val="1"/>
        <w:numPr>
          <w:ilvl w:val="0"/>
          <w:numId w:val="5"/>
        </w:numPr>
        <w:tabs>
          <w:tab w:val="left" w:pos="322"/>
        </w:tabs>
        <w:spacing w:line="240" w:lineRule="auto"/>
        <w:ind w:firstLine="0"/>
        <w:jc w:val="center"/>
        <w:rPr>
          <w:sz w:val="24"/>
          <w:szCs w:val="24"/>
        </w:rPr>
      </w:pPr>
      <w:r w:rsidRPr="00DA2E9D">
        <w:rPr>
          <w:b/>
          <w:bCs/>
          <w:sz w:val="24"/>
          <w:szCs w:val="24"/>
        </w:rPr>
        <w:t>Форма, порядок, даты начала и окончания предоставления участникам аукциона</w:t>
      </w:r>
      <w:r w:rsidRPr="00DA2E9D">
        <w:rPr>
          <w:b/>
          <w:bCs/>
          <w:sz w:val="24"/>
          <w:szCs w:val="24"/>
        </w:rPr>
        <w:br/>
        <w:t>разъяснений положений документации об аукционе.</w:t>
      </w:r>
    </w:p>
    <w:p w:rsidR="0039220E" w:rsidRPr="00DA2E9D" w:rsidRDefault="00AA228B" w:rsidP="00CE762A">
      <w:pPr>
        <w:pStyle w:val="1"/>
        <w:numPr>
          <w:ilvl w:val="1"/>
          <w:numId w:val="5"/>
        </w:numPr>
        <w:tabs>
          <w:tab w:val="left" w:pos="1361"/>
        </w:tabs>
        <w:spacing w:line="240" w:lineRule="auto"/>
        <w:ind w:firstLine="740"/>
        <w:jc w:val="both"/>
        <w:rPr>
          <w:sz w:val="24"/>
          <w:szCs w:val="24"/>
        </w:rPr>
      </w:pPr>
      <w:r w:rsidRPr="00DA2E9D">
        <w:rPr>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1.18 настоящей документации об аукционе,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Арендодателю.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Арендодатель формирует с использованием официального сайта, подписывает усиленной квалифицированной подписью лица, уполномоченного действовать от имени Арендодателя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39220E" w:rsidRPr="00DA2E9D" w:rsidRDefault="00AA228B" w:rsidP="00CE762A">
      <w:pPr>
        <w:pStyle w:val="1"/>
        <w:numPr>
          <w:ilvl w:val="1"/>
          <w:numId w:val="5"/>
        </w:numPr>
        <w:tabs>
          <w:tab w:val="left" w:pos="1356"/>
        </w:tabs>
        <w:spacing w:line="240" w:lineRule="auto"/>
        <w:ind w:firstLine="740"/>
        <w:jc w:val="both"/>
        <w:rPr>
          <w:sz w:val="24"/>
          <w:szCs w:val="24"/>
        </w:rPr>
      </w:pPr>
      <w:r w:rsidRPr="00DA2E9D">
        <w:rPr>
          <w:sz w:val="24"/>
          <w:szCs w:val="24"/>
        </w:rPr>
        <w:t>Арендодатель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5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Арендодателя, и размещается Арендодателем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39220E" w:rsidRPr="00DA2E9D" w:rsidRDefault="00AA228B" w:rsidP="00CE762A">
      <w:pPr>
        <w:pStyle w:val="11"/>
        <w:keepNext/>
        <w:keepLines/>
        <w:numPr>
          <w:ilvl w:val="0"/>
          <w:numId w:val="5"/>
        </w:numPr>
        <w:tabs>
          <w:tab w:val="left" w:pos="322"/>
        </w:tabs>
        <w:spacing w:after="0" w:line="240" w:lineRule="auto"/>
        <w:rPr>
          <w:sz w:val="24"/>
          <w:szCs w:val="24"/>
        </w:rPr>
      </w:pPr>
      <w:bookmarkStart w:id="7" w:name="bookmark14"/>
      <w:r w:rsidRPr="00DA2E9D">
        <w:rPr>
          <w:sz w:val="24"/>
          <w:szCs w:val="24"/>
        </w:rPr>
        <w:t xml:space="preserve">Условия допуска к </w:t>
      </w:r>
      <w:r w:rsidRPr="00C55D65">
        <w:rPr>
          <w:sz w:val="24"/>
          <w:szCs w:val="24"/>
        </w:rPr>
        <w:t>участию в аукционе</w:t>
      </w:r>
      <w:bookmarkEnd w:id="7"/>
    </w:p>
    <w:p w:rsidR="0039220E" w:rsidRPr="005B6161" w:rsidRDefault="00AA228B" w:rsidP="00396A49">
      <w:pPr>
        <w:pStyle w:val="1"/>
        <w:numPr>
          <w:ilvl w:val="1"/>
          <w:numId w:val="5"/>
        </w:numPr>
        <w:tabs>
          <w:tab w:val="left" w:pos="1276"/>
        </w:tabs>
        <w:spacing w:line="240" w:lineRule="auto"/>
        <w:ind w:firstLine="709"/>
        <w:jc w:val="both"/>
        <w:rPr>
          <w:sz w:val="24"/>
          <w:szCs w:val="24"/>
        </w:rPr>
      </w:pPr>
      <w:r w:rsidRPr="005B6161">
        <w:rPr>
          <w:sz w:val="24"/>
          <w:szCs w:val="24"/>
        </w:rPr>
        <w:t xml:space="preserve">Участие в аукционе вправе принимать заявители, зарегистрированные в государственной </w:t>
      </w:r>
      <w:r w:rsidR="00020BB6">
        <w:rPr>
          <w:sz w:val="24"/>
          <w:szCs w:val="24"/>
        </w:rPr>
        <w:t>информационной системе «</w:t>
      </w:r>
      <w:r w:rsidRPr="005B6161">
        <w:rPr>
          <w:sz w:val="24"/>
          <w:szCs w:val="24"/>
        </w:rPr>
        <w:t>Официальный сайт Российской Федерации в информационно</w:t>
      </w:r>
      <w:r w:rsidRPr="005B6161">
        <w:rPr>
          <w:sz w:val="24"/>
          <w:szCs w:val="24"/>
        </w:rPr>
        <w:softHyphen/>
      </w:r>
      <w:r w:rsidR="00764B24">
        <w:rPr>
          <w:sz w:val="24"/>
          <w:szCs w:val="24"/>
        </w:rPr>
        <w:t>-телекоммуникационной сети «</w:t>
      </w:r>
      <w:r w:rsidRPr="005B6161">
        <w:rPr>
          <w:sz w:val="24"/>
          <w:szCs w:val="24"/>
        </w:rPr>
        <w:t>Интернет</w:t>
      </w:r>
      <w:r w:rsidR="00764B24">
        <w:rPr>
          <w:sz w:val="24"/>
          <w:szCs w:val="24"/>
        </w:rPr>
        <w:t>»</w:t>
      </w:r>
      <w:r w:rsidRPr="005B6161">
        <w:rPr>
          <w:sz w:val="24"/>
          <w:szCs w:val="24"/>
        </w:rPr>
        <w:t xml:space="preserve"> </w:t>
      </w:r>
      <w:hyperlink r:id="rId23" w:history="1">
        <w:r w:rsidRPr="005B6161">
          <w:rPr>
            <w:sz w:val="24"/>
            <w:szCs w:val="24"/>
            <w:lang w:val="en-US" w:eastAsia="en-US" w:bidi="en-US"/>
          </w:rPr>
          <w:t>www</w:t>
        </w:r>
        <w:r w:rsidRPr="005B6161">
          <w:rPr>
            <w:sz w:val="24"/>
            <w:szCs w:val="24"/>
            <w:lang w:eastAsia="en-US" w:bidi="en-US"/>
          </w:rPr>
          <w:t>.</w:t>
        </w:r>
        <w:r w:rsidRPr="005B6161">
          <w:rPr>
            <w:sz w:val="24"/>
            <w:szCs w:val="24"/>
            <w:lang w:val="en-US" w:eastAsia="en-US" w:bidi="en-US"/>
          </w:rPr>
          <w:t>torgi</w:t>
        </w:r>
        <w:r w:rsidRPr="005B6161">
          <w:rPr>
            <w:sz w:val="24"/>
            <w:szCs w:val="24"/>
            <w:lang w:eastAsia="en-US" w:bidi="en-US"/>
          </w:rPr>
          <w:t>.</w:t>
        </w:r>
        <w:r w:rsidRPr="005B6161">
          <w:rPr>
            <w:sz w:val="24"/>
            <w:szCs w:val="24"/>
            <w:lang w:val="en-US" w:eastAsia="en-US" w:bidi="en-US"/>
          </w:rPr>
          <w:t>gov</w:t>
        </w:r>
        <w:r w:rsidRPr="005B6161">
          <w:rPr>
            <w:sz w:val="24"/>
            <w:szCs w:val="24"/>
            <w:lang w:eastAsia="en-US" w:bidi="en-US"/>
          </w:rPr>
          <w:t>.</w:t>
        </w:r>
        <w:r w:rsidRPr="005B6161">
          <w:rPr>
            <w:sz w:val="24"/>
            <w:szCs w:val="24"/>
            <w:lang w:val="en-US" w:eastAsia="en-US" w:bidi="en-US"/>
          </w:rPr>
          <w:t>ru</w:t>
        </w:r>
      </w:hyperlink>
      <w:r w:rsidRPr="005B6161">
        <w:rPr>
          <w:sz w:val="24"/>
          <w:szCs w:val="24"/>
          <w:lang w:eastAsia="en-US" w:bidi="en-US"/>
        </w:rPr>
        <w:t xml:space="preserve"> </w:t>
      </w:r>
      <w:r w:rsidRPr="005B6161">
        <w:rPr>
          <w:sz w:val="24"/>
          <w:szCs w:val="24"/>
        </w:rPr>
        <w:t>в соответствии с главой II Регламента государс</w:t>
      </w:r>
      <w:r w:rsidR="00764B24">
        <w:rPr>
          <w:sz w:val="24"/>
          <w:szCs w:val="24"/>
        </w:rPr>
        <w:t>твенной информационной системы «</w:t>
      </w:r>
      <w:r w:rsidRPr="005B6161">
        <w:rPr>
          <w:sz w:val="24"/>
          <w:szCs w:val="24"/>
        </w:rPr>
        <w:t>Официальный сайт Российской Федерации в информационно-те</w:t>
      </w:r>
      <w:r w:rsidR="00764B24">
        <w:rPr>
          <w:sz w:val="24"/>
          <w:szCs w:val="24"/>
        </w:rPr>
        <w:t>лекоммуникационной сети «</w:t>
      </w:r>
      <w:r w:rsidRPr="005B6161">
        <w:rPr>
          <w:sz w:val="24"/>
          <w:szCs w:val="24"/>
        </w:rPr>
        <w:t>Интернет</w:t>
      </w:r>
      <w:r w:rsidR="00764B24">
        <w:rPr>
          <w:sz w:val="24"/>
          <w:szCs w:val="24"/>
        </w:rPr>
        <w:t>»</w:t>
      </w:r>
      <w:r w:rsidRPr="005B6161">
        <w:rPr>
          <w:sz w:val="24"/>
          <w:szCs w:val="24"/>
        </w:rPr>
        <w:t xml:space="preserve"> </w:t>
      </w:r>
      <w:hyperlink r:id="rId24" w:history="1">
        <w:r w:rsidRPr="005B6161">
          <w:rPr>
            <w:sz w:val="24"/>
            <w:szCs w:val="24"/>
            <w:lang w:val="en-US" w:eastAsia="en-US" w:bidi="en-US"/>
          </w:rPr>
          <w:t>www</w:t>
        </w:r>
        <w:r w:rsidRPr="005B6161">
          <w:rPr>
            <w:sz w:val="24"/>
            <w:szCs w:val="24"/>
            <w:lang w:eastAsia="en-US" w:bidi="en-US"/>
          </w:rPr>
          <w:t>.</w:t>
        </w:r>
        <w:r w:rsidRPr="005B6161">
          <w:rPr>
            <w:sz w:val="24"/>
            <w:szCs w:val="24"/>
            <w:lang w:val="en-US" w:eastAsia="en-US" w:bidi="en-US"/>
          </w:rPr>
          <w:t>torgi</w:t>
        </w:r>
        <w:r w:rsidRPr="005B6161">
          <w:rPr>
            <w:sz w:val="24"/>
            <w:szCs w:val="24"/>
            <w:lang w:eastAsia="en-US" w:bidi="en-US"/>
          </w:rPr>
          <w:t>.</w:t>
        </w:r>
        <w:r w:rsidRPr="005B6161">
          <w:rPr>
            <w:sz w:val="24"/>
            <w:szCs w:val="24"/>
            <w:lang w:val="en-US" w:eastAsia="en-US" w:bidi="en-US"/>
          </w:rPr>
          <w:t>gov</w:t>
        </w:r>
        <w:r w:rsidRPr="005B6161">
          <w:rPr>
            <w:sz w:val="24"/>
            <w:szCs w:val="24"/>
            <w:lang w:eastAsia="en-US" w:bidi="en-US"/>
          </w:rPr>
          <w:t>.</w:t>
        </w:r>
        <w:proofErr w:type="spellStart"/>
        <w:r w:rsidRPr="005B6161">
          <w:rPr>
            <w:sz w:val="24"/>
            <w:szCs w:val="24"/>
            <w:lang w:val="en-US" w:eastAsia="en-US" w:bidi="en-US"/>
          </w:rPr>
          <w:t>ru</w:t>
        </w:r>
        <w:proofErr w:type="spellEnd"/>
      </w:hyperlink>
      <w:r w:rsidRPr="005B6161">
        <w:rPr>
          <w:sz w:val="24"/>
          <w:szCs w:val="24"/>
          <w:lang w:eastAsia="en-US" w:bidi="en-US"/>
        </w:rPr>
        <w:t xml:space="preserve">, </w:t>
      </w:r>
      <w:r w:rsidRPr="005B6161">
        <w:rPr>
          <w:sz w:val="24"/>
          <w:szCs w:val="24"/>
        </w:rPr>
        <w:t xml:space="preserve">утвержденного приказом Федерального казначейства от 2 декабря 2021 г. </w:t>
      </w:r>
      <w:r w:rsidR="00764B24">
        <w:rPr>
          <w:sz w:val="24"/>
          <w:szCs w:val="24"/>
          <w:lang w:eastAsia="en-US" w:bidi="en-US"/>
        </w:rPr>
        <w:t>№</w:t>
      </w:r>
      <w:r w:rsidRPr="005B6161">
        <w:rPr>
          <w:sz w:val="24"/>
          <w:szCs w:val="24"/>
          <w:lang w:eastAsia="en-US" w:bidi="en-US"/>
        </w:rPr>
        <w:t xml:space="preserve"> </w:t>
      </w:r>
      <w:r w:rsidRPr="005B6161">
        <w:rPr>
          <w:sz w:val="24"/>
          <w:szCs w:val="24"/>
        </w:rPr>
        <w:t xml:space="preserve">38н (зарегистрирован Министерством юстиции Российской Федерации 2 декабря 2021 г., регистрационный </w:t>
      </w:r>
      <w:r w:rsidRPr="005B6161">
        <w:rPr>
          <w:sz w:val="24"/>
          <w:szCs w:val="24"/>
          <w:lang w:val="en-US" w:eastAsia="en-US" w:bidi="en-US"/>
        </w:rPr>
        <w:t>N</w:t>
      </w:r>
      <w:r w:rsidRPr="005B6161">
        <w:rPr>
          <w:sz w:val="24"/>
          <w:szCs w:val="24"/>
          <w:lang w:eastAsia="en-US" w:bidi="en-US"/>
        </w:rPr>
        <w:t xml:space="preserve"> </w:t>
      </w:r>
      <w:r w:rsidRPr="005B6161">
        <w:rPr>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39220E" w:rsidRPr="00DA2E9D" w:rsidRDefault="00AA228B" w:rsidP="00CE762A">
      <w:pPr>
        <w:pStyle w:val="1"/>
        <w:numPr>
          <w:ilvl w:val="1"/>
          <w:numId w:val="5"/>
        </w:numPr>
        <w:tabs>
          <w:tab w:val="left" w:pos="1337"/>
        </w:tabs>
        <w:spacing w:line="240" w:lineRule="auto"/>
        <w:ind w:firstLine="740"/>
        <w:jc w:val="both"/>
        <w:rPr>
          <w:sz w:val="24"/>
          <w:szCs w:val="24"/>
        </w:rPr>
      </w:pPr>
      <w:r w:rsidRPr="00DA2E9D">
        <w:rPr>
          <w:sz w:val="24"/>
          <w:szCs w:val="24"/>
        </w:rPr>
        <w:t>Аукционная комиссия принимает решение об отклонении</w:t>
      </w:r>
      <w:r w:rsidR="00C55D65">
        <w:rPr>
          <w:sz w:val="24"/>
          <w:szCs w:val="24"/>
        </w:rPr>
        <w:t xml:space="preserve"> </w:t>
      </w:r>
      <w:r w:rsidRPr="00DA2E9D">
        <w:rPr>
          <w:sz w:val="24"/>
          <w:szCs w:val="24"/>
        </w:rPr>
        <w:t>заявки на участие в аукционе в случаях:</w:t>
      </w:r>
    </w:p>
    <w:p w:rsidR="0039220E" w:rsidRPr="00DA2E9D" w:rsidRDefault="00AA228B" w:rsidP="00CE762A">
      <w:pPr>
        <w:pStyle w:val="1"/>
        <w:numPr>
          <w:ilvl w:val="0"/>
          <w:numId w:val="7"/>
        </w:numPr>
        <w:tabs>
          <w:tab w:val="left" w:pos="1198"/>
        </w:tabs>
        <w:spacing w:line="240" w:lineRule="auto"/>
        <w:ind w:firstLine="740"/>
        <w:jc w:val="both"/>
        <w:rPr>
          <w:sz w:val="24"/>
          <w:szCs w:val="24"/>
        </w:rPr>
      </w:pPr>
      <w:r w:rsidRPr="00DA2E9D">
        <w:rPr>
          <w:sz w:val="24"/>
          <w:szCs w:val="24"/>
        </w:rPr>
        <w:t>непредставления документов и (или) сведений, определенных пунктами 4.2 раздела 4 настоящей документации об аукционе, либо наличия в таких документах и (или) сведениях недостоверной информации;</w:t>
      </w:r>
    </w:p>
    <w:p w:rsidR="0039220E" w:rsidRPr="00DA2E9D" w:rsidRDefault="00AA228B" w:rsidP="00CE762A">
      <w:pPr>
        <w:pStyle w:val="1"/>
        <w:numPr>
          <w:ilvl w:val="0"/>
          <w:numId w:val="7"/>
        </w:numPr>
        <w:tabs>
          <w:tab w:val="left" w:pos="1198"/>
        </w:tabs>
        <w:spacing w:line="240" w:lineRule="auto"/>
        <w:ind w:firstLine="740"/>
        <w:jc w:val="both"/>
        <w:rPr>
          <w:sz w:val="24"/>
          <w:szCs w:val="24"/>
        </w:rPr>
      </w:pPr>
      <w:r w:rsidRPr="00DA2E9D">
        <w:rPr>
          <w:sz w:val="24"/>
          <w:szCs w:val="24"/>
        </w:rPr>
        <w:lastRenderedPageBreak/>
        <w:t>несоответствия требованиям, указанным в пункте 6.2 раздела 6 настоящей документации об аукционе;</w:t>
      </w:r>
    </w:p>
    <w:p w:rsidR="0039220E" w:rsidRPr="00DA2E9D" w:rsidRDefault="00AA228B" w:rsidP="00835EFE">
      <w:pPr>
        <w:pStyle w:val="1"/>
        <w:numPr>
          <w:ilvl w:val="0"/>
          <w:numId w:val="7"/>
        </w:numPr>
        <w:spacing w:line="240" w:lineRule="auto"/>
        <w:ind w:firstLine="709"/>
        <w:jc w:val="both"/>
        <w:rPr>
          <w:sz w:val="24"/>
          <w:szCs w:val="24"/>
        </w:rPr>
      </w:pPr>
      <w:r w:rsidRPr="00DA2E9D">
        <w:rPr>
          <w:sz w:val="24"/>
          <w:szCs w:val="24"/>
        </w:rPr>
        <w:t>невнесения задатка;</w:t>
      </w:r>
    </w:p>
    <w:p w:rsidR="0039220E" w:rsidRPr="00DA2E9D" w:rsidRDefault="00AA228B" w:rsidP="00CE762A">
      <w:pPr>
        <w:pStyle w:val="1"/>
        <w:numPr>
          <w:ilvl w:val="0"/>
          <w:numId w:val="7"/>
        </w:numPr>
        <w:tabs>
          <w:tab w:val="left" w:pos="1202"/>
        </w:tabs>
        <w:spacing w:line="240" w:lineRule="auto"/>
        <w:ind w:firstLine="740"/>
        <w:jc w:val="both"/>
        <w:rPr>
          <w:sz w:val="24"/>
          <w:szCs w:val="24"/>
        </w:rPr>
      </w:pPr>
      <w:r w:rsidRPr="00DA2E9D">
        <w:rPr>
          <w:sz w:val="24"/>
          <w:szCs w:val="24"/>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9220E" w:rsidRPr="00DA2E9D" w:rsidRDefault="00AA228B" w:rsidP="00CE762A">
      <w:pPr>
        <w:pStyle w:val="1"/>
        <w:numPr>
          <w:ilvl w:val="0"/>
          <w:numId w:val="7"/>
        </w:numPr>
        <w:tabs>
          <w:tab w:val="left" w:pos="1200"/>
        </w:tabs>
        <w:spacing w:line="240" w:lineRule="auto"/>
        <w:ind w:firstLine="740"/>
        <w:jc w:val="both"/>
        <w:rPr>
          <w:sz w:val="24"/>
          <w:szCs w:val="24"/>
        </w:rPr>
      </w:pPr>
      <w:r w:rsidRPr="00DA2E9D">
        <w:rPr>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9220E" w:rsidRPr="00DA2E9D" w:rsidRDefault="00AA228B" w:rsidP="00CE762A">
      <w:pPr>
        <w:pStyle w:val="1"/>
        <w:numPr>
          <w:ilvl w:val="0"/>
          <w:numId w:val="7"/>
        </w:numPr>
        <w:tabs>
          <w:tab w:val="left" w:pos="1200"/>
        </w:tabs>
        <w:spacing w:line="240" w:lineRule="auto"/>
        <w:ind w:firstLine="740"/>
        <w:jc w:val="both"/>
        <w:rPr>
          <w:sz w:val="24"/>
          <w:szCs w:val="24"/>
        </w:rPr>
      </w:pPr>
      <w:r w:rsidRPr="00DA2E9D">
        <w:rPr>
          <w:sz w:val="24"/>
          <w:szCs w:val="24"/>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39220E" w:rsidRPr="00DA2E9D" w:rsidRDefault="00AA228B" w:rsidP="00CE762A">
      <w:pPr>
        <w:pStyle w:val="1"/>
        <w:numPr>
          <w:ilvl w:val="1"/>
          <w:numId w:val="5"/>
        </w:numPr>
        <w:tabs>
          <w:tab w:val="left" w:pos="1312"/>
        </w:tabs>
        <w:spacing w:line="240" w:lineRule="auto"/>
        <w:ind w:firstLine="740"/>
        <w:jc w:val="both"/>
        <w:rPr>
          <w:sz w:val="24"/>
          <w:szCs w:val="24"/>
        </w:rPr>
      </w:pPr>
      <w:r w:rsidRPr="00DA2E9D">
        <w:rPr>
          <w:sz w:val="24"/>
          <w:szCs w:val="24"/>
        </w:rPr>
        <w:t>Отказ в допуске к участию в аукционе по иным основаниям, кроме случаев, указанных в пункте 9.2 настоящей документации об аукционе, не допускается.</w:t>
      </w:r>
    </w:p>
    <w:p w:rsidR="0039220E" w:rsidRPr="00DA2E9D" w:rsidRDefault="00AA228B" w:rsidP="00CE762A">
      <w:pPr>
        <w:pStyle w:val="1"/>
        <w:numPr>
          <w:ilvl w:val="1"/>
          <w:numId w:val="5"/>
        </w:numPr>
        <w:tabs>
          <w:tab w:val="left" w:pos="1331"/>
        </w:tabs>
        <w:spacing w:line="240" w:lineRule="auto"/>
        <w:ind w:firstLine="740"/>
        <w:jc w:val="both"/>
        <w:rPr>
          <w:sz w:val="24"/>
          <w:szCs w:val="24"/>
        </w:rPr>
      </w:pPr>
      <w:r w:rsidRPr="00DA2E9D">
        <w:rPr>
          <w:sz w:val="24"/>
          <w:szCs w:val="24"/>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4.2 раздела 4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Арендодателя,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течении одного часа с момента размещения протокола об отстранении заявителя или участка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39220E" w:rsidRPr="00DA2E9D" w:rsidRDefault="00AA228B" w:rsidP="00CE762A">
      <w:pPr>
        <w:pStyle w:val="11"/>
        <w:keepNext/>
        <w:keepLines/>
        <w:numPr>
          <w:ilvl w:val="0"/>
          <w:numId w:val="5"/>
        </w:numPr>
        <w:tabs>
          <w:tab w:val="left" w:pos="409"/>
        </w:tabs>
        <w:spacing w:after="0" w:line="240" w:lineRule="auto"/>
        <w:rPr>
          <w:sz w:val="24"/>
          <w:szCs w:val="24"/>
        </w:rPr>
      </w:pPr>
      <w:bookmarkStart w:id="8" w:name="bookmark16"/>
      <w:r w:rsidRPr="00DA2E9D">
        <w:rPr>
          <w:sz w:val="24"/>
          <w:szCs w:val="24"/>
        </w:rPr>
        <w:t>Порядок рассмотрения заявок на участие в аукционе.</w:t>
      </w:r>
      <w:bookmarkEnd w:id="8"/>
    </w:p>
    <w:p w:rsidR="0039220E" w:rsidRPr="00DA2E9D" w:rsidRDefault="00AA228B" w:rsidP="00CE762A">
      <w:pPr>
        <w:pStyle w:val="1"/>
        <w:numPr>
          <w:ilvl w:val="1"/>
          <w:numId w:val="5"/>
        </w:numPr>
        <w:tabs>
          <w:tab w:val="left" w:pos="1455"/>
        </w:tabs>
        <w:spacing w:line="240" w:lineRule="auto"/>
        <w:ind w:firstLine="851"/>
        <w:jc w:val="both"/>
        <w:rPr>
          <w:sz w:val="24"/>
          <w:szCs w:val="24"/>
        </w:rPr>
      </w:pPr>
      <w:r w:rsidRPr="00DA2E9D">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6.2 раздела 6 настоящей документации об аукционе.</w:t>
      </w:r>
    </w:p>
    <w:p w:rsidR="0039220E" w:rsidRPr="00DA2E9D" w:rsidRDefault="00AA228B" w:rsidP="00CE762A">
      <w:pPr>
        <w:pStyle w:val="1"/>
        <w:numPr>
          <w:ilvl w:val="1"/>
          <w:numId w:val="5"/>
        </w:numPr>
        <w:tabs>
          <w:tab w:val="left" w:pos="1455"/>
        </w:tabs>
        <w:spacing w:line="240" w:lineRule="auto"/>
        <w:ind w:firstLine="740"/>
        <w:jc w:val="both"/>
        <w:rPr>
          <w:sz w:val="24"/>
          <w:szCs w:val="24"/>
        </w:rPr>
      </w:pPr>
      <w:r w:rsidRPr="00DA2E9D">
        <w:rPr>
          <w:sz w:val="24"/>
          <w:szCs w:val="24"/>
        </w:rPr>
        <w:t xml:space="preserve">Срок рассмотрения заявок на участие в аукционе не может превышать 2 (двух) дней </w:t>
      </w:r>
      <w:r w:rsidRPr="00DA2E9D">
        <w:rPr>
          <w:i/>
          <w:iCs/>
          <w:sz w:val="24"/>
          <w:szCs w:val="24"/>
        </w:rPr>
        <w:t>с</w:t>
      </w:r>
      <w:r w:rsidRPr="00DA2E9D">
        <w:rPr>
          <w:sz w:val="24"/>
          <w:szCs w:val="24"/>
        </w:rPr>
        <w:t xml:space="preserve"> даты окончания срока подачи заявок.</w:t>
      </w:r>
    </w:p>
    <w:p w:rsidR="0039220E" w:rsidRPr="00DA2E9D" w:rsidRDefault="00AA228B" w:rsidP="00CE762A">
      <w:pPr>
        <w:pStyle w:val="1"/>
        <w:numPr>
          <w:ilvl w:val="1"/>
          <w:numId w:val="5"/>
        </w:numPr>
        <w:tabs>
          <w:tab w:val="left" w:pos="1455"/>
        </w:tabs>
        <w:spacing w:line="240" w:lineRule="auto"/>
        <w:ind w:firstLine="740"/>
        <w:jc w:val="both"/>
        <w:rPr>
          <w:sz w:val="24"/>
          <w:szCs w:val="24"/>
        </w:rPr>
      </w:pPr>
      <w:r w:rsidRPr="00DA2E9D">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9220E" w:rsidRPr="00DA2E9D" w:rsidRDefault="00AA228B" w:rsidP="00CE762A">
      <w:pPr>
        <w:pStyle w:val="1"/>
        <w:numPr>
          <w:ilvl w:val="1"/>
          <w:numId w:val="5"/>
        </w:numPr>
        <w:tabs>
          <w:tab w:val="left" w:pos="1455"/>
        </w:tabs>
        <w:spacing w:line="240" w:lineRule="auto"/>
        <w:ind w:firstLine="740"/>
        <w:jc w:val="both"/>
        <w:rPr>
          <w:sz w:val="24"/>
          <w:szCs w:val="24"/>
        </w:rPr>
      </w:pPr>
      <w:r w:rsidRPr="00DA2E9D">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9.2 раздела 9 настоящей документации об аукционе, которое оформляется протоколом рассмотрения заявок на участие в аукционе.</w:t>
      </w:r>
    </w:p>
    <w:p w:rsidR="00C27E4B" w:rsidRPr="00DA2E9D" w:rsidRDefault="00AA228B" w:rsidP="00CE762A">
      <w:pPr>
        <w:pStyle w:val="1"/>
        <w:numPr>
          <w:ilvl w:val="1"/>
          <w:numId w:val="5"/>
        </w:numPr>
        <w:tabs>
          <w:tab w:val="left" w:pos="1455"/>
        </w:tabs>
        <w:spacing w:line="240" w:lineRule="auto"/>
        <w:ind w:firstLine="740"/>
        <w:jc w:val="both"/>
        <w:rPr>
          <w:sz w:val="24"/>
          <w:szCs w:val="24"/>
        </w:rPr>
      </w:pPr>
      <w:r w:rsidRPr="00DA2E9D">
        <w:rPr>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r w:rsidR="00C27E4B" w:rsidRPr="00DA2E9D">
        <w:rPr>
          <w:sz w:val="24"/>
          <w:szCs w:val="24"/>
        </w:rPr>
        <w:t xml:space="preserve"> </w:t>
      </w:r>
    </w:p>
    <w:p w:rsidR="00C27E4B" w:rsidRPr="00DA2E9D" w:rsidRDefault="00AA228B" w:rsidP="00CE762A">
      <w:pPr>
        <w:pStyle w:val="1"/>
        <w:spacing w:line="240" w:lineRule="auto"/>
        <w:ind w:firstLine="709"/>
        <w:jc w:val="both"/>
        <w:rPr>
          <w:sz w:val="24"/>
          <w:szCs w:val="24"/>
        </w:rPr>
      </w:pPr>
      <w:r w:rsidRPr="00DA2E9D">
        <w:rPr>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27E4B" w:rsidRPr="00DA2E9D" w:rsidRDefault="00AA228B" w:rsidP="00CE762A">
      <w:pPr>
        <w:pStyle w:val="1"/>
        <w:numPr>
          <w:ilvl w:val="1"/>
          <w:numId w:val="5"/>
        </w:numPr>
        <w:tabs>
          <w:tab w:val="left" w:pos="1455"/>
        </w:tabs>
        <w:spacing w:line="240" w:lineRule="auto"/>
        <w:ind w:firstLine="740"/>
        <w:jc w:val="both"/>
        <w:rPr>
          <w:sz w:val="24"/>
          <w:szCs w:val="24"/>
        </w:rPr>
      </w:pPr>
      <w:r w:rsidRPr="00DA2E9D">
        <w:rPr>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Арендодателя,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w:t>
      </w:r>
      <w:r w:rsidRPr="00DA2E9D">
        <w:rPr>
          <w:sz w:val="24"/>
          <w:szCs w:val="24"/>
        </w:rPr>
        <w:lastRenderedPageBreak/>
        <w:t>электронной площадке размещается Оператором электронной площадки на официальном сайте.</w:t>
      </w:r>
      <w:r w:rsidR="00BB7CC9" w:rsidRPr="00DA2E9D">
        <w:rPr>
          <w:sz w:val="24"/>
          <w:szCs w:val="24"/>
        </w:rPr>
        <w:t xml:space="preserve">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C27E4B" w:rsidRPr="00DA2E9D" w:rsidRDefault="00BB7CC9" w:rsidP="00CE762A">
      <w:pPr>
        <w:pStyle w:val="1"/>
        <w:numPr>
          <w:ilvl w:val="1"/>
          <w:numId w:val="5"/>
        </w:numPr>
        <w:tabs>
          <w:tab w:val="left" w:pos="1455"/>
        </w:tabs>
        <w:spacing w:line="240" w:lineRule="auto"/>
        <w:ind w:firstLine="740"/>
        <w:jc w:val="both"/>
        <w:rPr>
          <w:sz w:val="24"/>
          <w:szCs w:val="24"/>
        </w:rPr>
      </w:pPr>
      <w:r w:rsidRPr="00DA2E9D">
        <w:rPr>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C27E4B" w:rsidRPr="00DA2E9D">
        <w:rPr>
          <w:sz w:val="24"/>
          <w:szCs w:val="24"/>
        </w:rPr>
        <w:t xml:space="preserve"> </w:t>
      </w:r>
      <w:r w:rsidRPr="00DA2E9D">
        <w:rPr>
          <w:sz w:val="24"/>
          <w:szCs w:val="24"/>
        </w:rPr>
        <w:t>Продавцом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r w:rsidR="00C27E4B" w:rsidRPr="00DA2E9D">
        <w:rPr>
          <w:sz w:val="24"/>
          <w:szCs w:val="24"/>
        </w:rPr>
        <w:t xml:space="preserve"> </w:t>
      </w:r>
      <w:r w:rsidRPr="00DA2E9D">
        <w:rPr>
          <w:sz w:val="24"/>
          <w:szCs w:val="24"/>
        </w:rPr>
        <w:t xml:space="preserve">Указанный протокол подписывается усиленной квалифицированной подписью лица, уполномоченного действовать от имени Продавца, и размещается </w:t>
      </w:r>
      <w:r w:rsidR="00CC0C3D" w:rsidRPr="00DA2E9D">
        <w:rPr>
          <w:sz w:val="24"/>
          <w:szCs w:val="24"/>
        </w:rPr>
        <w:t>Продавцом на</w:t>
      </w:r>
      <w:r w:rsidRPr="00DA2E9D">
        <w:rPr>
          <w:sz w:val="24"/>
          <w:szCs w:val="24"/>
        </w:rPr>
        <w:t xml:space="preserve">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C27E4B" w:rsidRPr="00DA2E9D" w:rsidRDefault="00BB7CC9" w:rsidP="00CE762A">
      <w:pPr>
        <w:pStyle w:val="1"/>
        <w:numPr>
          <w:ilvl w:val="1"/>
          <w:numId w:val="5"/>
        </w:numPr>
        <w:tabs>
          <w:tab w:val="left" w:pos="1455"/>
        </w:tabs>
        <w:spacing w:line="240" w:lineRule="auto"/>
        <w:ind w:firstLine="740"/>
        <w:jc w:val="both"/>
        <w:rPr>
          <w:sz w:val="24"/>
          <w:szCs w:val="24"/>
        </w:rPr>
      </w:pPr>
      <w:r w:rsidRPr="00DA2E9D">
        <w:rPr>
          <w:sz w:val="24"/>
          <w:szCs w:val="24"/>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9220E" w:rsidRPr="00DA2E9D" w:rsidRDefault="00BB7CC9" w:rsidP="00CE762A">
      <w:pPr>
        <w:pStyle w:val="1"/>
        <w:numPr>
          <w:ilvl w:val="1"/>
          <w:numId w:val="5"/>
        </w:numPr>
        <w:tabs>
          <w:tab w:val="left" w:pos="1455"/>
        </w:tabs>
        <w:spacing w:line="240" w:lineRule="auto"/>
        <w:ind w:firstLine="740"/>
        <w:jc w:val="both"/>
        <w:rPr>
          <w:sz w:val="24"/>
          <w:szCs w:val="24"/>
        </w:rPr>
      </w:pPr>
      <w:r w:rsidRPr="00DA2E9D">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Продавец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BB7CC9" w:rsidRPr="00DA2E9D" w:rsidRDefault="00BB7CC9" w:rsidP="00CE762A">
      <w:pPr>
        <w:pStyle w:val="1"/>
        <w:tabs>
          <w:tab w:val="left" w:pos="1455"/>
        </w:tabs>
        <w:spacing w:line="240" w:lineRule="auto"/>
        <w:ind w:firstLine="0"/>
        <w:jc w:val="center"/>
        <w:rPr>
          <w:b/>
          <w:sz w:val="24"/>
          <w:szCs w:val="24"/>
        </w:rPr>
      </w:pPr>
      <w:r w:rsidRPr="00DA2E9D">
        <w:rPr>
          <w:b/>
          <w:sz w:val="24"/>
          <w:szCs w:val="24"/>
        </w:rPr>
        <w:t>11. Порядок проведения аукциона.</w:t>
      </w:r>
    </w:p>
    <w:p w:rsidR="00C27E4B" w:rsidRPr="00DA2E9D" w:rsidRDefault="009A135B" w:rsidP="00CE762A">
      <w:pPr>
        <w:pStyle w:val="1"/>
        <w:tabs>
          <w:tab w:val="left" w:pos="1455"/>
        </w:tabs>
        <w:spacing w:line="240" w:lineRule="auto"/>
        <w:ind w:firstLine="993"/>
        <w:jc w:val="both"/>
        <w:rPr>
          <w:sz w:val="24"/>
          <w:szCs w:val="24"/>
        </w:rPr>
      </w:pPr>
      <w:r w:rsidRPr="00DA2E9D">
        <w:rPr>
          <w:sz w:val="24"/>
          <w:szCs w:val="24"/>
        </w:rPr>
        <w:t>11.1. В аукционе могут участвовать только заявители, признанные участниками аукциона.</w:t>
      </w:r>
    </w:p>
    <w:p w:rsidR="00C35F8E" w:rsidRPr="00DA2E9D" w:rsidRDefault="00C27E4B" w:rsidP="00CE762A">
      <w:pPr>
        <w:pStyle w:val="1"/>
        <w:tabs>
          <w:tab w:val="left" w:pos="1455"/>
        </w:tabs>
        <w:spacing w:line="240" w:lineRule="auto"/>
        <w:ind w:firstLine="993"/>
        <w:jc w:val="both"/>
        <w:rPr>
          <w:sz w:val="24"/>
          <w:szCs w:val="24"/>
        </w:rPr>
      </w:pPr>
      <w:r w:rsidRPr="00DA2E9D">
        <w:rPr>
          <w:sz w:val="24"/>
          <w:szCs w:val="24"/>
        </w:rPr>
        <w:t xml:space="preserve">11.2. </w:t>
      </w:r>
      <w:r w:rsidR="009A135B" w:rsidRPr="00DA2E9D">
        <w:rPr>
          <w:sz w:val="24"/>
          <w:szCs w:val="24"/>
        </w:rPr>
        <w:t>Аукцион проводится не позднее одного рабочего дня со дня размещения на официальном сайте информации, предусмотренной пунктом 10.6 настоящей документации об аукционе, на электронной площадке путем повышения начальной (минимальной) цены договора (цены лота), указанной в извещ</w:t>
      </w:r>
      <w:r w:rsidR="00123913">
        <w:rPr>
          <w:sz w:val="24"/>
          <w:szCs w:val="24"/>
        </w:rPr>
        <w:t>ении о проведении аукциона, на 2</w:t>
      </w:r>
      <w:r w:rsidR="009A135B" w:rsidRPr="00DA2E9D">
        <w:rPr>
          <w:sz w:val="24"/>
          <w:szCs w:val="24"/>
        </w:rPr>
        <w:t>шаг аукциона</w:t>
      </w:r>
      <w:r w:rsidR="00123913">
        <w:rPr>
          <w:sz w:val="24"/>
          <w:szCs w:val="24"/>
        </w:rPr>
        <w:t>»</w:t>
      </w:r>
      <w:r w:rsidR="009A135B" w:rsidRPr="00DA2E9D">
        <w:rPr>
          <w:sz w:val="24"/>
          <w:szCs w:val="24"/>
        </w:rPr>
        <w:t>.</w:t>
      </w:r>
    </w:p>
    <w:p w:rsidR="00C35F8E" w:rsidRPr="00DA2E9D" w:rsidRDefault="00123913" w:rsidP="00CE762A">
      <w:pPr>
        <w:pStyle w:val="1"/>
        <w:tabs>
          <w:tab w:val="left" w:pos="1455"/>
        </w:tabs>
        <w:spacing w:line="240" w:lineRule="auto"/>
        <w:ind w:firstLine="993"/>
        <w:jc w:val="both"/>
        <w:rPr>
          <w:sz w:val="24"/>
          <w:szCs w:val="24"/>
        </w:rPr>
      </w:pPr>
      <w:r>
        <w:rPr>
          <w:sz w:val="24"/>
          <w:szCs w:val="24"/>
        </w:rPr>
        <w:t>11.3. «</w:t>
      </w:r>
      <w:r w:rsidR="009A135B" w:rsidRPr="00DA2E9D">
        <w:rPr>
          <w:sz w:val="24"/>
          <w:szCs w:val="24"/>
        </w:rPr>
        <w:t>Шаг аукциона</w:t>
      </w:r>
      <w:r>
        <w:rPr>
          <w:sz w:val="24"/>
          <w:szCs w:val="24"/>
        </w:rPr>
        <w:t>»</w:t>
      </w:r>
      <w:r w:rsidR="009A135B" w:rsidRPr="00DA2E9D">
        <w:rPr>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094F92" w:rsidRPr="00DA2E9D" w:rsidRDefault="009A135B" w:rsidP="00CE762A">
      <w:pPr>
        <w:pStyle w:val="1"/>
        <w:tabs>
          <w:tab w:val="left" w:pos="1455"/>
        </w:tabs>
        <w:spacing w:line="240" w:lineRule="auto"/>
        <w:ind w:firstLine="993"/>
        <w:jc w:val="both"/>
        <w:rPr>
          <w:sz w:val="24"/>
          <w:szCs w:val="24"/>
        </w:rPr>
      </w:pPr>
      <w:r w:rsidRPr="00DA2E9D">
        <w:rPr>
          <w:sz w:val="24"/>
          <w:szCs w:val="24"/>
        </w:rPr>
        <w:t>11.4.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w:t>
      </w:r>
      <w:r w:rsidR="00094F92" w:rsidRPr="00DA2E9D">
        <w:rPr>
          <w:sz w:val="24"/>
          <w:szCs w:val="24"/>
        </w:rPr>
        <w:t xml:space="preserve">ния о цене договора (цены лота). </w:t>
      </w:r>
      <w:r w:rsidRPr="00DA2E9D">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sidR="00123913">
        <w:rPr>
          <w:sz w:val="24"/>
          <w:szCs w:val="24"/>
        </w:rPr>
        <w:t>ающего его текущее значение на «</w:t>
      </w:r>
      <w:r w:rsidRPr="00DA2E9D">
        <w:rPr>
          <w:sz w:val="24"/>
          <w:szCs w:val="24"/>
        </w:rPr>
        <w:t>шаг аукциона</w:t>
      </w:r>
      <w:r w:rsidR="00123913">
        <w:rPr>
          <w:sz w:val="24"/>
          <w:szCs w:val="24"/>
        </w:rPr>
        <w:t>»</w:t>
      </w:r>
      <w:r w:rsidRPr="00DA2E9D">
        <w:rPr>
          <w:sz w:val="24"/>
          <w:szCs w:val="24"/>
        </w:rPr>
        <w:t>, такой аукцион автоматически завершается с помощью программно-аппаратных средств Оператора электронной площадки.</w:t>
      </w:r>
    </w:p>
    <w:p w:rsidR="00094F92" w:rsidRPr="00DA2E9D" w:rsidRDefault="00094F92" w:rsidP="00CE762A">
      <w:pPr>
        <w:pStyle w:val="1"/>
        <w:tabs>
          <w:tab w:val="left" w:pos="1455"/>
        </w:tabs>
        <w:spacing w:line="240" w:lineRule="auto"/>
        <w:ind w:firstLine="993"/>
        <w:jc w:val="both"/>
        <w:rPr>
          <w:sz w:val="24"/>
          <w:szCs w:val="24"/>
        </w:rPr>
      </w:pPr>
      <w:r w:rsidRPr="00DA2E9D">
        <w:rPr>
          <w:sz w:val="24"/>
          <w:szCs w:val="24"/>
        </w:rPr>
        <w:t xml:space="preserve">11.5. </w:t>
      </w:r>
      <w:r w:rsidR="00AA228B" w:rsidRPr="00DA2E9D">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w:t>
      </w:r>
      <w:r w:rsidR="005F1878" w:rsidRPr="00DA2E9D">
        <w:rPr>
          <w:sz w:val="24"/>
          <w:szCs w:val="24"/>
        </w:rPr>
        <w:t>договора,</w:t>
      </w:r>
      <w:r w:rsidR="00AA228B" w:rsidRPr="00DA2E9D">
        <w:rPr>
          <w:sz w:val="24"/>
          <w:szCs w:val="24"/>
        </w:rPr>
        <w:t xml:space="preserve"> которого является лучшим текущим предложением о цене договора, не вправе делать следующее </w:t>
      </w:r>
      <w:r w:rsidR="00AA228B" w:rsidRPr="00DA2E9D">
        <w:rPr>
          <w:sz w:val="24"/>
          <w:szCs w:val="24"/>
        </w:rPr>
        <w:lastRenderedPageBreak/>
        <w:t>предложение о цене.</w:t>
      </w:r>
    </w:p>
    <w:p w:rsidR="00094F92" w:rsidRPr="00DA2E9D" w:rsidRDefault="00094F92" w:rsidP="00CE762A">
      <w:pPr>
        <w:pStyle w:val="1"/>
        <w:tabs>
          <w:tab w:val="left" w:pos="1455"/>
        </w:tabs>
        <w:spacing w:line="240" w:lineRule="auto"/>
        <w:ind w:firstLine="993"/>
        <w:jc w:val="both"/>
        <w:rPr>
          <w:sz w:val="24"/>
          <w:szCs w:val="24"/>
        </w:rPr>
      </w:pPr>
      <w:r w:rsidRPr="00DA2E9D">
        <w:rPr>
          <w:sz w:val="24"/>
          <w:szCs w:val="24"/>
        </w:rPr>
        <w:t xml:space="preserve">11.6. </w:t>
      </w:r>
      <w:r w:rsidR="00AA228B" w:rsidRPr="00DA2E9D">
        <w:rPr>
          <w:sz w:val="24"/>
          <w:szCs w:val="24"/>
        </w:rPr>
        <w:t>Победителем аукциона признается лицо, предложившее наиболее высокий размер арендной платы в месяц.</w:t>
      </w:r>
    </w:p>
    <w:p w:rsidR="00094F92" w:rsidRPr="00DA2E9D" w:rsidRDefault="00094F92" w:rsidP="00CE762A">
      <w:pPr>
        <w:pStyle w:val="1"/>
        <w:tabs>
          <w:tab w:val="left" w:pos="1455"/>
        </w:tabs>
        <w:spacing w:line="240" w:lineRule="auto"/>
        <w:ind w:firstLine="993"/>
        <w:jc w:val="both"/>
        <w:rPr>
          <w:sz w:val="24"/>
          <w:szCs w:val="24"/>
        </w:rPr>
      </w:pPr>
      <w:r w:rsidRPr="00DA2E9D">
        <w:rPr>
          <w:sz w:val="24"/>
          <w:szCs w:val="24"/>
        </w:rPr>
        <w:t xml:space="preserve">11.7. </w:t>
      </w:r>
      <w:r w:rsidR="00AA228B" w:rsidRPr="00DA2E9D">
        <w:rPr>
          <w:sz w:val="24"/>
          <w:szCs w:val="24"/>
        </w:rPr>
        <w:t>Ход проведения аукциона фиксируется Оператором электронной площадки в электронном журнале, который направляется Арендодателю в течение одного часа с момента завершения приема предложений о цене договора для подведения итогов аукциона.</w:t>
      </w:r>
    </w:p>
    <w:p w:rsidR="0039220E" w:rsidRPr="00DA2E9D" w:rsidRDefault="00094F92" w:rsidP="00CE762A">
      <w:pPr>
        <w:pStyle w:val="1"/>
        <w:tabs>
          <w:tab w:val="left" w:pos="1455"/>
        </w:tabs>
        <w:spacing w:line="240" w:lineRule="auto"/>
        <w:ind w:firstLine="993"/>
        <w:jc w:val="both"/>
        <w:rPr>
          <w:sz w:val="24"/>
          <w:szCs w:val="24"/>
        </w:rPr>
      </w:pPr>
      <w:r w:rsidRPr="00DA2E9D">
        <w:rPr>
          <w:sz w:val="24"/>
          <w:szCs w:val="24"/>
        </w:rPr>
        <w:t xml:space="preserve">11.8. </w:t>
      </w:r>
      <w:r w:rsidR="00AA228B" w:rsidRPr="00DA2E9D">
        <w:rPr>
          <w:sz w:val="24"/>
          <w:szCs w:val="24"/>
        </w:rPr>
        <w:t>Не позднее следующего дня после направления Оператором электронной площадки электронного журнала Арендодатель оформляет и подписывает протокол подведения итогов аукциона, в котором указываются:</w:t>
      </w:r>
    </w:p>
    <w:p w:rsidR="0039220E" w:rsidRPr="00DA2E9D" w:rsidRDefault="00AA228B" w:rsidP="00CE762A">
      <w:pPr>
        <w:pStyle w:val="1"/>
        <w:numPr>
          <w:ilvl w:val="0"/>
          <w:numId w:val="9"/>
        </w:numPr>
        <w:tabs>
          <w:tab w:val="left" w:pos="888"/>
        </w:tabs>
        <w:spacing w:line="240" w:lineRule="auto"/>
        <w:ind w:firstLine="580"/>
        <w:jc w:val="both"/>
        <w:rPr>
          <w:sz w:val="24"/>
          <w:szCs w:val="24"/>
        </w:rPr>
      </w:pPr>
      <w:r w:rsidRPr="00DA2E9D">
        <w:rPr>
          <w:sz w:val="24"/>
          <w:szCs w:val="24"/>
        </w:rPr>
        <w:t>дата и время проведения аукциона;</w:t>
      </w:r>
    </w:p>
    <w:p w:rsidR="0039220E" w:rsidRPr="00DA2E9D" w:rsidRDefault="00AA228B" w:rsidP="00CE762A">
      <w:pPr>
        <w:pStyle w:val="1"/>
        <w:numPr>
          <w:ilvl w:val="0"/>
          <w:numId w:val="9"/>
        </w:numPr>
        <w:tabs>
          <w:tab w:val="left" w:pos="870"/>
        </w:tabs>
        <w:spacing w:line="240" w:lineRule="auto"/>
        <w:ind w:firstLine="580"/>
        <w:jc w:val="both"/>
        <w:rPr>
          <w:sz w:val="24"/>
          <w:szCs w:val="24"/>
        </w:rPr>
      </w:pPr>
      <w:r w:rsidRPr="00DA2E9D">
        <w:rPr>
          <w:sz w:val="24"/>
          <w:szCs w:val="24"/>
        </w:rPr>
        <w:t>полные наименования (для юридических лиц), фамилии, имена, отчества (при наличии) (для физических лиц) участников аукциона;</w:t>
      </w:r>
    </w:p>
    <w:p w:rsidR="0039220E" w:rsidRPr="00DA2E9D" w:rsidRDefault="00AA228B" w:rsidP="00CE762A">
      <w:pPr>
        <w:pStyle w:val="1"/>
        <w:numPr>
          <w:ilvl w:val="0"/>
          <w:numId w:val="9"/>
        </w:numPr>
        <w:tabs>
          <w:tab w:val="left" w:pos="870"/>
        </w:tabs>
        <w:spacing w:line="240" w:lineRule="auto"/>
        <w:ind w:firstLine="580"/>
        <w:jc w:val="both"/>
        <w:rPr>
          <w:sz w:val="24"/>
          <w:szCs w:val="24"/>
        </w:rPr>
      </w:pPr>
      <w:r w:rsidRPr="00DA2E9D">
        <w:rPr>
          <w:sz w:val="24"/>
          <w:szCs w:val="24"/>
        </w:rPr>
        <w:t>начальная (минимальная) цена договора (цена лота), последнее и предпоследнее предложения о цене договора;</w:t>
      </w:r>
    </w:p>
    <w:p w:rsidR="0039220E" w:rsidRPr="00DA2E9D" w:rsidRDefault="00AA228B" w:rsidP="00CE762A">
      <w:pPr>
        <w:pStyle w:val="1"/>
        <w:numPr>
          <w:ilvl w:val="0"/>
          <w:numId w:val="9"/>
        </w:numPr>
        <w:tabs>
          <w:tab w:val="left" w:pos="874"/>
        </w:tabs>
        <w:spacing w:line="240" w:lineRule="auto"/>
        <w:ind w:firstLine="580"/>
        <w:jc w:val="both"/>
        <w:rPr>
          <w:sz w:val="24"/>
          <w:szCs w:val="24"/>
        </w:rPr>
      </w:pPr>
      <w:r w:rsidRPr="00DA2E9D">
        <w:rPr>
          <w:sz w:val="24"/>
          <w:szCs w:val="24"/>
        </w:rPr>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9220E" w:rsidRPr="00DA2E9D" w:rsidRDefault="00AA228B" w:rsidP="00CE762A">
      <w:pPr>
        <w:pStyle w:val="1"/>
        <w:numPr>
          <w:ilvl w:val="1"/>
          <w:numId w:val="10"/>
        </w:numPr>
        <w:tabs>
          <w:tab w:val="left" w:pos="1134"/>
        </w:tabs>
        <w:spacing w:line="240" w:lineRule="auto"/>
        <w:ind w:firstLine="709"/>
        <w:jc w:val="both"/>
        <w:rPr>
          <w:sz w:val="24"/>
          <w:szCs w:val="24"/>
        </w:rPr>
      </w:pPr>
      <w:r w:rsidRPr="00DA2E9D">
        <w:rPr>
          <w:sz w:val="24"/>
          <w:szCs w:val="24"/>
        </w:rPr>
        <w:t>Протокол подведения итогов аукциона подписывается усиленной квалифицированной подписью лица, уполномоченного действовать от имени Арендодателя, и размещается на электронной площадке Арендодателем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9220E" w:rsidRPr="00DA2E9D" w:rsidRDefault="00AA228B" w:rsidP="00CE762A">
      <w:pPr>
        <w:pStyle w:val="1"/>
        <w:numPr>
          <w:ilvl w:val="1"/>
          <w:numId w:val="10"/>
        </w:numPr>
        <w:tabs>
          <w:tab w:val="left" w:pos="1249"/>
        </w:tabs>
        <w:spacing w:line="240" w:lineRule="auto"/>
        <w:ind w:firstLine="580"/>
        <w:jc w:val="both"/>
        <w:rPr>
          <w:sz w:val="24"/>
          <w:szCs w:val="24"/>
        </w:rPr>
      </w:pPr>
      <w:r w:rsidRPr="00DA2E9D">
        <w:rPr>
          <w:sz w:val="24"/>
          <w:szCs w:val="24"/>
        </w:rPr>
        <w:t>Арендодатель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9220E" w:rsidRPr="00DA2E9D" w:rsidRDefault="00AA228B" w:rsidP="00CE762A">
      <w:pPr>
        <w:pStyle w:val="1"/>
        <w:numPr>
          <w:ilvl w:val="1"/>
          <w:numId w:val="10"/>
        </w:numPr>
        <w:tabs>
          <w:tab w:val="left" w:pos="1258"/>
        </w:tabs>
        <w:spacing w:line="240" w:lineRule="auto"/>
        <w:ind w:firstLine="580"/>
        <w:jc w:val="both"/>
        <w:rPr>
          <w:sz w:val="24"/>
          <w:szCs w:val="24"/>
        </w:rPr>
      </w:pPr>
      <w:r w:rsidRPr="00DA2E9D">
        <w:rPr>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Арендодатель составляет и подписывает усиленной квалифицированной подписью лица, уполномоченного действовать от имени Арендодателя, протокол о признании аукциона несостоявшимся.</w:t>
      </w:r>
    </w:p>
    <w:p w:rsidR="0039220E" w:rsidRPr="00DA2E9D" w:rsidRDefault="00AA228B" w:rsidP="00CE762A">
      <w:pPr>
        <w:pStyle w:val="1"/>
        <w:spacing w:line="240" w:lineRule="auto"/>
        <w:ind w:firstLine="580"/>
        <w:jc w:val="both"/>
        <w:rPr>
          <w:sz w:val="24"/>
          <w:szCs w:val="24"/>
        </w:rPr>
      </w:pPr>
      <w:r w:rsidRPr="00DA2E9D">
        <w:rPr>
          <w:sz w:val="24"/>
          <w:szCs w:val="24"/>
        </w:rPr>
        <w:t>Указанный протокол в день его подписания размещается Арендодателем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9220E" w:rsidRPr="00DA2E9D" w:rsidRDefault="00AA228B" w:rsidP="00CE762A">
      <w:pPr>
        <w:pStyle w:val="1"/>
        <w:numPr>
          <w:ilvl w:val="1"/>
          <w:numId w:val="10"/>
        </w:numPr>
        <w:tabs>
          <w:tab w:val="left" w:pos="1258"/>
        </w:tabs>
        <w:spacing w:line="240" w:lineRule="auto"/>
        <w:ind w:firstLine="580"/>
        <w:jc w:val="both"/>
        <w:rPr>
          <w:sz w:val="24"/>
          <w:szCs w:val="24"/>
        </w:rPr>
      </w:pPr>
      <w:r w:rsidRPr="00DA2E9D">
        <w:rPr>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9220E" w:rsidRPr="00DA2E9D" w:rsidRDefault="00AA228B" w:rsidP="00CE762A">
      <w:pPr>
        <w:pStyle w:val="1"/>
        <w:numPr>
          <w:ilvl w:val="1"/>
          <w:numId w:val="10"/>
        </w:numPr>
        <w:tabs>
          <w:tab w:val="left" w:pos="1258"/>
        </w:tabs>
        <w:spacing w:line="240" w:lineRule="auto"/>
        <w:ind w:firstLine="580"/>
        <w:jc w:val="both"/>
        <w:rPr>
          <w:sz w:val="24"/>
          <w:szCs w:val="24"/>
        </w:rPr>
      </w:pPr>
      <w:r w:rsidRPr="00DA2E9D">
        <w:rPr>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A135B" w:rsidRPr="00DA2E9D" w:rsidRDefault="009A135B" w:rsidP="00CE762A">
      <w:pPr>
        <w:pStyle w:val="1"/>
        <w:tabs>
          <w:tab w:val="left" w:pos="1258"/>
        </w:tabs>
        <w:spacing w:line="240" w:lineRule="auto"/>
        <w:jc w:val="center"/>
        <w:rPr>
          <w:b/>
          <w:sz w:val="24"/>
          <w:szCs w:val="24"/>
        </w:rPr>
      </w:pPr>
      <w:r w:rsidRPr="00DA2E9D">
        <w:rPr>
          <w:b/>
          <w:sz w:val="24"/>
          <w:szCs w:val="24"/>
        </w:rPr>
        <w:t>12. Порядок возврата задатка.</w:t>
      </w:r>
    </w:p>
    <w:p w:rsidR="00C35F8E" w:rsidRPr="00DA2E9D" w:rsidRDefault="009A135B" w:rsidP="00CE762A">
      <w:pPr>
        <w:pStyle w:val="1"/>
        <w:tabs>
          <w:tab w:val="left" w:pos="1258"/>
        </w:tabs>
        <w:spacing w:line="240" w:lineRule="auto"/>
        <w:ind w:firstLine="567"/>
        <w:jc w:val="both"/>
        <w:rPr>
          <w:sz w:val="24"/>
          <w:szCs w:val="24"/>
        </w:rPr>
      </w:pPr>
      <w:r w:rsidRPr="00DA2E9D">
        <w:rPr>
          <w:sz w:val="24"/>
          <w:szCs w:val="24"/>
        </w:rPr>
        <w:t>12.1. При отказе Продавцом от проведения аукциона, денежные средства, внесенные в качестве задатка, возвращаются Оператором электронной площадки заявителю в течение 5 (пяти) рабочих дней с даты размещения извещения об отказе от проведения аукциона на официальном сайте.</w:t>
      </w:r>
    </w:p>
    <w:p w:rsidR="00C35F8E" w:rsidRPr="00DA2E9D" w:rsidRDefault="009A135B" w:rsidP="00CE762A">
      <w:pPr>
        <w:pStyle w:val="1"/>
        <w:tabs>
          <w:tab w:val="left" w:pos="1258"/>
        </w:tabs>
        <w:spacing w:line="240" w:lineRule="auto"/>
        <w:ind w:firstLine="567"/>
        <w:jc w:val="both"/>
        <w:rPr>
          <w:sz w:val="24"/>
          <w:szCs w:val="24"/>
        </w:rPr>
      </w:pPr>
      <w:r w:rsidRPr="00DA2E9D">
        <w:rPr>
          <w:sz w:val="24"/>
          <w:szCs w:val="24"/>
        </w:rPr>
        <w:t>12.2.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5 (пяти) рабочих дней с даты окончания срока приема заявок.</w:t>
      </w:r>
    </w:p>
    <w:p w:rsidR="00C35F8E" w:rsidRPr="00DA2E9D" w:rsidRDefault="009A135B" w:rsidP="00CE762A">
      <w:pPr>
        <w:pStyle w:val="1"/>
        <w:tabs>
          <w:tab w:val="left" w:pos="1258"/>
        </w:tabs>
        <w:spacing w:line="240" w:lineRule="auto"/>
        <w:ind w:firstLine="567"/>
        <w:jc w:val="both"/>
        <w:rPr>
          <w:sz w:val="24"/>
          <w:szCs w:val="24"/>
        </w:rPr>
      </w:pPr>
      <w:r w:rsidRPr="00DA2E9D">
        <w:rPr>
          <w:sz w:val="24"/>
          <w:szCs w:val="24"/>
        </w:rPr>
        <w:t xml:space="preserve">12.3.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Оператором </w:t>
      </w:r>
      <w:r w:rsidRPr="00DA2E9D">
        <w:rPr>
          <w:sz w:val="24"/>
          <w:szCs w:val="24"/>
        </w:rPr>
        <w:lastRenderedPageBreak/>
        <w:t>электронной площадки указанному заявителю в течение 5 (пяти) рабочих дней с даты поступления организатору аукциона уведомления об отзыве заявки на участие в аукционе.</w:t>
      </w:r>
    </w:p>
    <w:p w:rsidR="00C35F8E" w:rsidRPr="00DA2E9D" w:rsidRDefault="009A135B" w:rsidP="00CE762A">
      <w:pPr>
        <w:pStyle w:val="1"/>
        <w:tabs>
          <w:tab w:val="left" w:pos="1258"/>
        </w:tabs>
        <w:spacing w:line="240" w:lineRule="auto"/>
        <w:ind w:firstLine="567"/>
        <w:jc w:val="both"/>
        <w:rPr>
          <w:sz w:val="24"/>
          <w:szCs w:val="24"/>
        </w:rPr>
      </w:pPr>
      <w:r w:rsidRPr="00DA2E9D">
        <w:rPr>
          <w:sz w:val="24"/>
          <w:szCs w:val="24"/>
        </w:rPr>
        <w:t>12.4. Задаток возвращается Оператором электронной площадки заявителям, не допущенным к участию в аукционе, в течение 5 (пяти) рабочих дней с даты подписания протокола рассмотрения заявок на участие в аукционе.</w:t>
      </w:r>
    </w:p>
    <w:p w:rsidR="00C35F8E" w:rsidRPr="00DA2E9D" w:rsidRDefault="009A135B" w:rsidP="00CE762A">
      <w:pPr>
        <w:pStyle w:val="1"/>
        <w:tabs>
          <w:tab w:val="left" w:pos="1258"/>
        </w:tabs>
        <w:spacing w:line="240" w:lineRule="auto"/>
        <w:ind w:firstLine="567"/>
        <w:jc w:val="both"/>
        <w:rPr>
          <w:sz w:val="24"/>
          <w:szCs w:val="24"/>
        </w:rPr>
      </w:pPr>
      <w:r w:rsidRPr="00DA2E9D">
        <w:rPr>
          <w:sz w:val="24"/>
          <w:szCs w:val="24"/>
        </w:rPr>
        <w:t>12.5.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Оператором электронной площадки в течение 5 (пяти) рабочих дней с даты размещения протокола проведения итогов аукциона на официальном сайте.</w:t>
      </w:r>
      <w:r w:rsidR="00C35F8E" w:rsidRPr="00DA2E9D">
        <w:rPr>
          <w:sz w:val="24"/>
          <w:szCs w:val="24"/>
        </w:rPr>
        <w:t xml:space="preserve"> </w:t>
      </w:r>
    </w:p>
    <w:p w:rsidR="00C35F8E" w:rsidRPr="00DA2E9D" w:rsidRDefault="009A135B" w:rsidP="00CE762A">
      <w:pPr>
        <w:pStyle w:val="1"/>
        <w:tabs>
          <w:tab w:val="left" w:pos="1258"/>
        </w:tabs>
        <w:spacing w:line="240" w:lineRule="auto"/>
        <w:ind w:firstLine="567"/>
        <w:jc w:val="both"/>
        <w:rPr>
          <w:sz w:val="24"/>
          <w:szCs w:val="24"/>
        </w:rPr>
      </w:pPr>
      <w:r w:rsidRPr="00DA2E9D">
        <w:rPr>
          <w:sz w:val="24"/>
          <w:szCs w:val="24"/>
        </w:rPr>
        <w:t>Задаток, внесенный участником аукциона, который сделал предпоследнее предложение о цене договора, возвращается Оператором электронной площадки такому участнику аукциона в течение 5 (пяти) рабочих дней с даты подписания договора с победителем аукциона.</w:t>
      </w:r>
    </w:p>
    <w:p w:rsidR="009A135B" w:rsidRPr="00DA2E9D" w:rsidRDefault="009A135B" w:rsidP="00CE762A">
      <w:pPr>
        <w:pStyle w:val="1"/>
        <w:tabs>
          <w:tab w:val="left" w:pos="1258"/>
        </w:tabs>
        <w:spacing w:line="240" w:lineRule="auto"/>
        <w:ind w:firstLine="567"/>
        <w:jc w:val="both"/>
        <w:rPr>
          <w:sz w:val="24"/>
          <w:szCs w:val="24"/>
        </w:rPr>
      </w:pPr>
      <w:r w:rsidRPr="00DA2E9D">
        <w:rPr>
          <w:sz w:val="24"/>
          <w:szCs w:val="24"/>
        </w:rPr>
        <w:t>12.6. </w:t>
      </w:r>
      <w:r w:rsidR="00C55D65" w:rsidRPr="00DA2E9D">
        <w:rPr>
          <w:sz w:val="24"/>
          <w:szCs w:val="24"/>
        </w:rPr>
        <w:t>Задаток,</w:t>
      </w:r>
      <w:r w:rsidRPr="00DA2E9D">
        <w:rPr>
          <w:sz w:val="24"/>
          <w:szCs w:val="24"/>
        </w:rPr>
        <w:t xml:space="preserve"> внесенный лицом, признанный победителем аукциона, </w:t>
      </w:r>
      <w:r w:rsidR="00C55D65" w:rsidRPr="00DA2E9D">
        <w:rPr>
          <w:sz w:val="24"/>
          <w:szCs w:val="24"/>
        </w:rPr>
        <w:t>задаток,</w:t>
      </w:r>
      <w:r w:rsidRPr="00DA2E9D">
        <w:rPr>
          <w:sz w:val="24"/>
          <w:szCs w:val="24"/>
        </w:rPr>
        <w:t xml:space="preserve"> внесенный лицом признанным единственным участником аукциона, </w:t>
      </w:r>
      <w:r w:rsidR="00C55D65" w:rsidRPr="00DA2E9D">
        <w:rPr>
          <w:sz w:val="24"/>
          <w:szCs w:val="24"/>
        </w:rPr>
        <w:t>задаток,</w:t>
      </w:r>
      <w:r w:rsidRPr="00DA2E9D">
        <w:rPr>
          <w:sz w:val="24"/>
          <w:szCs w:val="24"/>
        </w:rPr>
        <w:t xml:space="preserve"> внесенный лицом подавшем единственную заявку на участие в аукционе засчитывается в счет арендной платы. </w:t>
      </w:r>
    </w:p>
    <w:p w:rsidR="009A135B" w:rsidRPr="00DA2E9D" w:rsidRDefault="009A135B" w:rsidP="00CE762A">
      <w:pPr>
        <w:pStyle w:val="1"/>
        <w:tabs>
          <w:tab w:val="left" w:pos="1258"/>
        </w:tabs>
        <w:spacing w:line="240" w:lineRule="auto"/>
        <w:jc w:val="both"/>
        <w:rPr>
          <w:sz w:val="24"/>
          <w:szCs w:val="24"/>
        </w:rPr>
      </w:pPr>
      <w:r w:rsidRPr="00DA2E9D">
        <w:rPr>
          <w:sz w:val="24"/>
          <w:szCs w:val="24"/>
        </w:rPr>
        <w:t>Задатки, внесенные этими лицами, не заключившими в установленном порядке договор аренды вследствие уклонения от заключения указанного договора, не возвращаются.</w:t>
      </w:r>
    </w:p>
    <w:p w:rsidR="009A135B" w:rsidRPr="00DA2E9D" w:rsidRDefault="009A135B" w:rsidP="00CE762A">
      <w:pPr>
        <w:pStyle w:val="1"/>
        <w:tabs>
          <w:tab w:val="left" w:pos="1258"/>
        </w:tabs>
        <w:spacing w:line="240" w:lineRule="auto"/>
        <w:jc w:val="center"/>
        <w:rPr>
          <w:b/>
          <w:sz w:val="24"/>
          <w:szCs w:val="24"/>
        </w:rPr>
      </w:pPr>
      <w:r w:rsidRPr="00DA2E9D">
        <w:rPr>
          <w:b/>
          <w:sz w:val="24"/>
          <w:szCs w:val="24"/>
        </w:rPr>
        <w:t>13. Условия и сроки подписания договора аренды</w:t>
      </w:r>
    </w:p>
    <w:p w:rsidR="00C35F8E" w:rsidRPr="00DA2E9D" w:rsidRDefault="00C35F8E" w:rsidP="00CE762A">
      <w:pPr>
        <w:pStyle w:val="1"/>
        <w:tabs>
          <w:tab w:val="left" w:pos="709"/>
        </w:tabs>
        <w:spacing w:line="240" w:lineRule="auto"/>
        <w:ind w:firstLine="0"/>
        <w:jc w:val="both"/>
        <w:rPr>
          <w:sz w:val="24"/>
          <w:szCs w:val="24"/>
        </w:rPr>
      </w:pPr>
      <w:r w:rsidRPr="00DA2E9D">
        <w:rPr>
          <w:sz w:val="24"/>
          <w:szCs w:val="24"/>
        </w:rPr>
        <w:tab/>
      </w:r>
      <w:r w:rsidR="009A135B" w:rsidRPr="00DA2E9D">
        <w:rPr>
          <w:sz w:val="24"/>
          <w:szCs w:val="24"/>
        </w:rPr>
        <w:t xml:space="preserve">13.1. По результатам проведения аукциона договор аренды заключается в электронной форме и подписывается усиленной квалифицированной электронной </w:t>
      </w:r>
      <w:r w:rsidRPr="00DA2E9D">
        <w:rPr>
          <w:sz w:val="24"/>
          <w:szCs w:val="24"/>
        </w:rPr>
        <w:t>подписью сторон такого договора.</w:t>
      </w:r>
    </w:p>
    <w:p w:rsidR="009A135B" w:rsidRPr="00DA2E9D" w:rsidRDefault="00C35F8E" w:rsidP="00CE762A">
      <w:pPr>
        <w:pStyle w:val="1"/>
        <w:spacing w:line="240" w:lineRule="auto"/>
        <w:ind w:firstLine="0"/>
        <w:jc w:val="both"/>
        <w:rPr>
          <w:sz w:val="24"/>
          <w:szCs w:val="24"/>
        </w:rPr>
      </w:pPr>
      <w:r w:rsidRPr="00DA2E9D">
        <w:rPr>
          <w:sz w:val="24"/>
          <w:szCs w:val="24"/>
        </w:rPr>
        <w:tab/>
      </w:r>
      <w:r w:rsidR="009A135B" w:rsidRPr="00DA2E9D">
        <w:rPr>
          <w:sz w:val="24"/>
          <w:szCs w:val="24"/>
        </w:rPr>
        <w:t xml:space="preserve">13.2. Договор аренды должен быть подписан Продавцом и победителем аукциона либо единственным участником аукциона, либо лицом подавшем единственную заявку на участие в аукционе не ранее 10 (десяти) дней и не позднее 30 (тридцати) дней со дня размещения на официальном сайте протокола подведения итогов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9A135B" w:rsidRPr="00DA2E9D">
        <w:rPr>
          <w:bCs/>
          <w:sz w:val="24"/>
          <w:szCs w:val="24"/>
        </w:rPr>
        <w:t xml:space="preserve">(Приложение 6 к </w:t>
      </w:r>
      <w:r w:rsidR="00B25053">
        <w:rPr>
          <w:bCs/>
          <w:sz w:val="24"/>
          <w:szCs w:val="24"/>
        </w:rPr>
        <w:t>настоящей документации об аукци</w:t>
      </w:r>
      <w:r w:rsidR="00BE15AE">
        <w:rPr>
          <w:bCs/>
          <w:sz w:val="24"/>
          <w:szCs w:val="24"/>
        </w:rPr>
        <w:t>о</w:t>
      </w:r>
      <w:r w:rsidR="009A135B" w:rsidRPr="00DA2E9D">
        <w:rPr>
          <w:bCs/>
          <w:sz w:val="24"/>
          <w:szCs w:val="24"/>
        </w:rPr>
        <w:t>не).</w:t>
      </w:r>
    </w:p>
    <w:p w:rsidR="009A135B" w:rsidRPr="00DA2E9D" w:rsidRDefault="009A135B" w:rsidP="00CE762A">
      <w:pPr>
        <w:pStyle w:val="1"/>
        <w:tabs>
          <w:tab w:val="left" w:pos="1258"/>
        </w:tabs>
        <w:spacing w:line="240" w:lineRule="auto"/>
        <w:ind w:firstLine="709"/>
        <w:jc w:val="both"/>
        <w:rPr>
          <w:sz w:val="24"/>
          <w:szCs w:val="24"/>
        </w:rPr>
      </w:pPr>
      <w:r w:rsidRPr="00DA2E9D">
        <w:rPr>
          <w:sz w:val="24"/>
          <w:szCs w:val="24"/>
        </w:rPr>
        <w:t>13.3.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1.11 настоящей документации об аукционе.</w:t>
      </w:r>
    </w:p>
    <w:p w:rsidR="009A135B" w:rsidRPr="009A135B" w:rsidRDefault="009A135B" w:rsidP="00CE762A">
      <w:pPr>
        <w:pStyle w:val="1"/>
        <w:tabs>
          <w:tab w:val="left" w:pos="1258"/>
        </w:tabs>
        <w:spacing w:line="240" w:lineRule="auto"/>
        <w:jc w:val="both"/>
        <w:rPr>
          <w:b/>
        </w:rPr>
        <w:sectPr w:rsidR="009A135B" w:rsidRPr="009A135B">
          <w:pgSz w:w="11900" w:h="16840"/>
          <w:pgMar w:top="776" w:right="608" w:bottom="1069" w:left="1006" w:header="348" w:footer="641" w:gutter="0"/>
          <w:pgNumType w:start="1"/>
          <w:cols w:space="720"/>
          <w:noEndnote/>
          <w:docGrid w:linePitch="360"/>
        </w:sectPr>
      </w:pPr>
    </w:p>
    <w:p w:rsidR="00DA2E9D" w:rsidRDefault="00DA2E9D" w:rsidP="00CE762A">
      <w:pPr>
        <w:pStyle w:val="a4"/>
        <w:spacing w:line="240" w:lineRule="auto"/>
        <w:ind w:firstLine="20"/>
        <w:jc w:val="both"/>
      </w:pPr>
    </w:p>
    <w:p w:rsidR="00DA2E9D" w:rsidRDefault="00DA2E9D" w:rsidP="00CE762A">
      <w:pPr>
        <w:pStyle w:val="a4"/>
        <w:spacing w:line="240" w:lineRule="auto"/>
        <w:ind w:firstLine="20"/>
        <w:jc w:val="both"/>
      </w:pPr>
    </w:p>
    <w:p w:rsidR="009636C2" w:rsidRPr="00902554" w:rsidRDefault="009636C2" w:rsidP="00CE762A">
      <w:pPr>
        <w:tabs>
          <w:tab w:val="left" w:pos="3630"/>
        </w:tabs>
        <w:rPr>
          <w:rFonts w:ascii="Times New Roman" w:eastAsia="Times New Roman" w:hAnsi="Times New Roman" w:cs="Times New Roman"/>
        </w:rPr>
      </w:pPr>
      <w:r w:rsidRPr="00B87697">
        <w:rPr>
          <w:rFonts w:ascii="Times New Roman" w:eastAsia="Times New Roman" w:hAnsi="Times New Roman" w:cs="Times New Roman"/>
          <w:color w:val="auto"/>
        </w:rPr>
        <w:t>Исполняющий обязанности управляющего делами -</w:t>
      </w:r>
      <w:r w:rsidRPr="00B87697">
        <w:rPr>
          <w:rFonts w:ascii="Times New Roman" w:eastAsia="Times New Roman" w:hAnsi="Times New Roman" w:cs="Times New Roman"/>
          <w:color w:val="auto"/>
        </w:rPr>
        <w:br/>
        <w:t xml:space="preserve">руководителя аппарата Администрации </w:t>
      </w:r>
      <w:r w:rsidRPr="00B87697">
        <w:rPr>
          <w:rFonts w:ascii="Times New Roman" w:eastAsia="Times New Roman" w:hAnsi="Times New Roman" w:cs="Times New Roman"/>
          <w:color w:val="auto"/>
        </w:rPr>
        <w:br/>
        <w:t>Звериноголовского муниципального округа</w:t>
      </w:r>
      <w:r w:rsidRPr="00B87697">
        <w:rPr>
          <w:rFonts w:ascii="Times New Roman" w:eastAsia="Times New Roman" w:hAnsi="Times New Roman" w:cs="Times New Roman"/>
          <w:color w:val="auto"/>
        </w:rPr>
        <w:br/>
        <w:t>Курганской области    </w:t>
      </w:r>
      <w:r w:rsidRPr="00B87697">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EB34C9">
        <w:rPr>
          <w:rFonts w:ascii="Times New Roman" w:eastAsia="Times New Roman" w:hAnsi="Times New Roman" w:cs="Times New Roman"/>
          <w:color w:val="auto"/>
          <w:lang w:bidi="ar-SA"/>
        </w:rPr>
        <w:t>С. И. Соловьёв</w:t>
      </w:r>
    </w:p>
    <w:p w:rsidR="00EB34C9" w:rsidRDefault="00EB34C9"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B25053" w:rsidRDefault="00B25053"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3033FE" w:rsidRDefault="003033FE"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3033FE" w:rsidRDefault="003033FE"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3033FE" w:rsidRDefault="003033FE"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3033FE" w:rsidRDefault="003033FE"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3033FE" w:rsidRDefault="003033FE"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right"/>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lastRenderedPageBreak/>
        <w:t xml:space="preserve">Приложение 1 к Документации об аукционе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FD4A9A" w:rsidRPr="006A6400" w:rsidRDefault="00FD4A9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lang w:eastAsia="zh-CN" w:bidi="ar-SA"/>
        </w:rPr>
        <w:t>Заявка на участие в электронном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Объект недвижимого имущества, находящийся в собственности </w:t>
      </w:r>
      <w:r w:rsidR="00467B56" w:rsidRPr="006A6400">
        <w:rPr>
          <w:rFonts w:ascii="Times New Roman" w:eastAsia="Times New Roman" w:hAnsi="Times New Roman" w:cs="Times New Roman"/>
          <w:lang w:eastAsia="zh-CN" w:bidi="ar-SA"/>
        </w:rPr>
        <w:t>Звериноголовского</w:t>
      </w:r>
      <w:r w:rsidRPr="006A6400">
        <w:rPr>
          <w:rFonts w:ascii="Times New Roman" w:eastAsia="Times New Roman" w:hAnsi="Times New Roman" w:cs="Times New Roman"/>
          <w:lang w:eastAsia="zh-CN" w:bidi="ar-SA"/>
        </w:rPr>
        <w:t xml:space="preserve"> муниципального округа Курганской области, входящий в состав имущества казны, выставляемый на открытый аукцион в электронной форме на право заключения договора аренды:</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p>
    <w:tbl>
      <w:tblPr>
        <w:tblW w:w="9082" w:type="dxa"/>
        <w:tblInd w:w="559" w:type="dxa"/>
        <w:tblLayout w:type="fixed"/>
        <w:tblLook w:val="04A0" w:firstRow="1" w:lastRow="0" w:firstColumn="1" w:lastColumn="0" w:noHBand="0" w:noVBand="1"/>
      </w:tblPr>
      <w:tblGrid>
        <w:gridCol w:w="9082"/>
      </w:tblGrid>
      <w:tr w:rsidR="00DA2E9D" w:rsidRPr="006A6400" w:rsidTr="00467B56">
        <w:trPr>
          <w:trHeight w:val="1191"/>
        </w:trPr>
        <w:tc>
          <w:tcPr>
            <w:tcW w:w="9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E9D" w:rsidRPr="006A6400" w:rsidRDefault="00F95532" w:rsidP="00CE762A">
            <w:pPr>
              <w:widowControl/>
              <w:jc w:val="both"/>
              <w:rPr>
                <w:rFonts w:ascii="Times New Roman" w:eastAsia="Arial" w:hAnsi="Times New Roman" w:cs="Times New Roman"/>
                <w:color w:val="auto"/>
                <w:lang w:eastAsia="en-US" w:bidi="ar-SA"/>
              </w:rPr>
            </w:pPr>
            <w:r>
              <w:rPr>
                <w:rFonts w:ascii="Times New Roman" w:eastAsia="Times New Roman" w:hAnsi="Times New Roman" w:cs="Times New Roman"/>
                <w:b/>
                <w:bCs/>
                <w:spacing w:val="-1"/>
                <w:lang w:eastAsia="zh-CN" w:bidi="ar-SA"/>
              </w:rPr>
              <w:t>П</w:t>
            </w:r>
            <w:r w:rsidRPr="00F95532">
              <w:rPr>
                <w:rFonts w:ascii="Times New Roman" w:eastAsia="Times New Roman" w:hAnsi="Times New Roman" w:cs="Times New Roman"/>
                <w:b/>
                <w:bCs/>
                <w:spacing w:val="-1"/>
                <w:lang w:eastAsia="zh-CN" w:bidi="ar-SA"/>
              </w:rPr>
              <w:t>омещение, назначение: нежилое, площадью 31,1 кв. м., с кадастровым номером 45:05:020108:724, этаж: 1, адрес (местоположение): Курганская область, Звериноголовский район, с. Звериноголовское, ул. Чапаева, д. 43, пом. 6</w:t>
            </w:r>
          </w:p>
        </w:tc>
      </w:tr>
    </w:tbl>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Ознакомившись с извещением о проведении настоящей процедуры, включая опубликованные изменения и Документацию об аукционе, настоящим удостоверяем (-ю), что мы (я), нижеподписавшиеся (-</w:t>
      </w:r>
      <w:proofErr w:type="spellStart"/>
      <w:r w:rsidRPr="006A6400">
        <w:rPr>
          <w:rFonts w:ascii="Times New Roman" w:eastAsia="Times New Roman" w:hAnsi="Times New Roman" w:cs="Times New Roman"/>
          <w:lang w:eastAsia="zh-CN" w:bidi="ar-SA"/>
        </w:rPr>
        <w:t>ся</w:t>
      </w:r>
      <w:proofErr w:type="spellEnd"/>
      <w:r w:rsidRPr="006A6400">
        <w:rPr>
          <w:rFonts w:ascii="Times New Roman" w:eastAsia="Times New Roman" w:hAnsi="Times New Roman" w:cs="Times New Roman"/>
          <w:lang w:eastAsia="zh-CN" w:bidi="ar-SA"/>
        </w:rPr>
        <w:t xml:space="preserve">),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____________________________________________________________________________________________________________________________________________________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______________________________________________________________________________________________________________________________________________________________________________________________________________________________</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фирменное наименование, сведения об организационно-правовой форме, о месте нахождения, почтовом адресе, </w:t>
      </w:r>
      <w:r w:rsidRPr="006A6400">
        <w:rPr>
          <w:rFonts w:ascii="Times New Roman" w:eastAsia="Times New Roman" w:hAnsi="Times New Roman" w:cs="Times New Roman"/>
          <w:shd w:val="clear" w:color="auto" w:fill="FFFFFF"/>
          <w:lang w:eastAsia="zh-CN" w:bidi="ar-SA"/>
        </w:rPr>
        <w:t xml:space="preserve">адрес электронной почты </w:t>
      </w:r>
      <w:r w:rsidRPr="006A6400">
        <w:rPr>
          <w:rFonts w:ascii="Times New Roman" w:eastAsia="Times New Roman" w:hAnsi="Times New Roman" w:cs="Times New Roman"/>
          <w:lang w:eastAsia="zh-CN" w:bidi="ar-SA"/>
        </w:rPr>
        <w:t xml:space="preserve">(для юридического лица), номер контактного телефона, подпись руководителя и печать (при ее наличии); фамилия, имя, отчество, паспортные данные, сведения о месте жительства (для физического лица), номер контактного телефона, </w:t>
      </w:r>
      <w:r w:rsidRPr="006A6400">
        <w:rPr>
          <w:rFonts w:ascii="Times New Roman" w:eastAsia="Times New Roman" w:hAnsi="Times New Roman" w:cs="Times New Roman"/>
          <w:shd w:val="clear" w:color="auto" w:fill="FFFFFF"/>
          <w:lang w:eastAsia="zh-CN" w:bidi="ar-SA"/>
        </w:rPr>
        <w:t>адрес электронной почты</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согласны (-</w:t>
      </w:r>
      <w:proofErr w:type="spellStart"/>
      <w:r w:rsidRPr="006A6400">
        <w:rPr>
          <w:rFonts w:ascii="Times New Roman" w:eastAsia="Times New Roman" w:hAnsi="Times New Roman" w:cs="Times New Roman"/>
          <w:lang w:eastAsia="zh-CN" w:bidi="ar-SA"/>
        </w:rPr>
        <w:t>ен</w:t>
      </w:r>
      <w:proofErr w:type="spellEnd"/>
      <w:r w:rsidRPr="006A6400">
        <w:rPr>
          <w:rFonts w:ascii="Times New Roman" w:eastAsia="Times New Roman" w:hAnsi="Times New Roman" w:cs="Times New Roman"/>
          <w:lang w:eastAsia="zh-CN" w:bidi="ar-SA"/>
        </w:rPr>
        <w:t xml:space="preserve">) на участие в аукционе в соответствии с условиями, указанными </w:t>
      </w:r>
      <w:r w:rsidR="00C55D65" w:rsidRPr="006A6400">
        <w:rPr>
          <w:rFonts w:ascii="Times New Roman" w:eastAsia="Times New Roman" w:hAnsi="Times New Roman" w:cs="Times New Roman"/>
          <w:lang w:eastAsia="zh-CN" w:bidi="ar-SA"/>
        </w:rPr>
        <w:t>в документации</w:t>
      </w:r>
      <w:r w:rsidRPr="006A6400">
        <w:rPr>
          <w:rFonts w:ascii="Times New Roman" w:eastAsia="Times New Roman" w:hAnsi="Times New Roman" w:cs="Times New Roman"/>
          <w:lang w:eastAsia="zh-CN" w:bidi="ar-SA"/>
        </w:rPr>
        <w:t xml:space="preserve"> об аукционе.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Настоящей заявкой подтверждаем (-ю), что:</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8"/>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в отношении нас (меня) отсутствует решение о ликвидации заявителя — юридического лица;</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8"/>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в отношении нас (меня)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8"/>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в отношении нас (меня)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Мы (я) подтверждаем, что располагаем данными о правообладателе имущества, предмете аукциона, начальном (минимальном) размере арендной платы в месяц, величине повышения начального (минимального) размера арендной платы в месяц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Мы (я) подтверждаем, что на дату подписания настоящей заявки ознакомлены (-н) с характеристиками объекта недвижимого имущества, указанными в Документации об аукционе и нам (мне) была представлена возможность ознакомиться с состоянием объекта недвижимого </w:t>
      </w:r>
      <w:r w:rsidRPr="006A6400">
        <w:rPr>
          <w:rFonts w:ascii="Times New Roman" w:eastAsia="Times New Roman" w:hAnsi="Times New Roman" w:cs="Times New Roman"/>
          <w:lang w:eastAsia="zh-CN" w:bidi="ar-SA"/>
        </w:rPr>
        <w:lastRenderedPageBreak/>
        <w:t>имущества посредством его осмотра, в порядке, установленном Документацией об аукционе, претензий не имеем (-ю).</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Мы (я) обязуемся (-</w:t>
      </w:r>
      <w:proofErr w:type="spellStart"/>
      <w:r w:rsidRPr="006A6400">
        <w:rPr>
          <w:rFonts w:ascii="Times New Roman" w:eastAsia="Times New Roman" w:hAnsi="Times New Roman" w:cs="Times New Roman"/>
          <w:lang w:eastAsia="zh-CN" w:bidi="ar-SA"/>
        </w:rPr>
        <w:t>юсь</w:t>
      </w:r>
      <w:proofErr w:type="spellEnd"/>
      <w:r w:rsidRPr="006A6400">
        <w:rPr>
          <w:rFonts w:ascii="Times New Roman" w:eastAsia="Times New Roman" w:hAnsi="Times New Roman" w:cs="Times New Roman"/>
          <w:lang w:eastAsia="zh-CN" w:bidi="ar-SA"/>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договор аренды в сроки, указанные в Документации об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Мы (я) обязуемся (-</w:t>
      </w:r>
      <w:proofErr w:type="spellStart"/>
      <w:r w:rsidRPr="006A6400">
        <w:rPr>
          <w:rFonts w:ascii="Times New Roman" w:eastAsia="Times New Roman" w:hAnsi="Times New Roman" w:cs="Times New Roman"/>
          <w:lang w:eastAsia="zh-CN" w:bidi="ar-SA"/>
        </w:rPr>
        <w:t>юсь</w:t>
      </w:r>
      <w:proofErr w:type="spellEnd"/>
      <w:r w:rsidRPr="006A6400">
        <w:rPr>
          <w:rFonts w:ascii="Times New Roman" w:eastAsia="Times New Roman" w:hAnsi="Times New Roman" w:cs="Times New Roman"/>
          <w:lang w:eastAsia="zh-CN" w:bidi="ar-SA"/>
        </w:rPr>
        <w:t xml:space="preserve">) в случае признания нас (меня) лицом, </w:t>
      </w:r>
      <w:r w:rsidR="00C55D65" w:rsidRPr="006A6400">
        <w:rPr>
          <w:rFonts w:ascii="Times New Roman" w:eastAsia="Times New Roman" w:hAnsi="Times New Roman" w:cs="Times New Roman"/>
          <w:lang w:eastAsia="zh-CN" w:bidi="ar-SA"/>
        </w:rPr>
        <w:t>подавшим единственную</w:t>
      </w:r>
      <w:r w:rsidRPr="006A6400">
        <w:rPr>
          <w:rFonts w:ascii="Times New Roman" w:eastAsia="Times New Roman" w:hAnsi="Times New Roman" w:cs="Times New Roman"/>
          <w:lang w:eastAsia="zh-CN" w:bidi="ar-SA"/>
        </w:rPr>
        <w:t xml:space="preserve"> заявку на участие в аукционе, или лицом, признанным единственным участником аукциона заключить договор аренды в сроки, указанные в Документации об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Заявитель подтверждает, что:</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на дату подписания настоящей заявки ознакомлен с порядком проведения аукциона, проектом договора аренды, Документацией об аукционе по объекту недвижимого имущества,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 который осуществляется по адресу нахождения объекта недвижимого имущества. Заявитель, проявив должную меру заботливости и осмотрительности, согласен на участие в аукционе на указанных условиях;</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условия аукциона по данному объекту недвижимого имущества,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ознакомлен с положениями Федерального закона от 27 июля 2006 года № 152-ФЗ «О персональных данных», права и обязанности в области защиты персональных данных ему разъяснены.</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Заявитель согласен на обработку своих персональных данных и персональных данных доверителя (в случае передоверия).</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CE762A" w:rsidRPr="00DA2E9D"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8"/>
        <w:jc w:val="right"/>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lastRenderedPageBreak/>
        <w:t>Приложение 2 к Документации об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A2017B">
      <w:pPr>
        <w:widowControl/>
        <w:pBdr>
          <w:top w:val="none" w:sz="4" w:space="0" w:color="000000"/>
          <w:left w:val="none" w:sz="4" w:space="0" w:color="000000"/>
          <w:bottom w:val="none" w:sz="4" w:space="0" w:color="000000"/>
          <w:right w:val="none" w:sz="4" w:space="0" w:color="000000"/>
          <w:between w:val="none" w:sz="4" w:space="0" w:color="000000"/>
        </w:pBdr>
        <w:ind w:left="4962"/>
        <w:rPr>
          <w:rFonts w:ascii="Times New Roman" w:eastAsia="Times New Roman" w:hAnsi="Times New Roman" w:cs="Times New Roman"/>
          <w:lang w:eastAsia="zh-CN" w:bidi="ar-SA"/>
        </w:rPr>
      </w:pPr>
      <w:bookmarkStart w:id="9" w:name="_Hlk167874019"/>
      <w:r w:rsidRPr="006A6400">
        <w:rPr>
          <w:rFonts w:ascii="Times New Roman" w:eastAsia="Times New Roman" w:hAnsi="Times New Roman" w:cs="Times New Roman"/>
          <w:lang w:eastAsia="zh-CN" w:bidi="ar-SA"/>
        </w:rPr>
        <w:t xml:space="preserve">в </w:t>
      </w:r>
      <w:r w:rsidRPr="006A6400">
        <w:rPr>
          <w:rFonts w:ascii="Times New Roman" w:eastAsia="Times New Roman" w:hAnsi="Times New Roman" w:cs="Times New Roman"/>
          <w:shd w:val="clear" w:color="auto" w:fill="FFFFFF"/>
          <w:lang w:eastAsia="zh-CN" w:bidi="ar-SA"/>
        </w:rPr>
        <w:t xml:space="preserve">Администрацию </w:t>
      </w:r>
      <w:r w:rsidR="00467B56" w:rsidRPr="006A6400">
        <w:rPr>
          <w:rFonts w:ascii="Times New Roman" w:eastAsia="Times New Roman" w:hAnsi="Times New Roman" w:cs="Times New Roman"/>
          <w:shd w:val="clear" w:color="auto" w:fill="FFFFFF"/>
          <w:lang w:eastAsia="zh-CN" w:bidi="ar-SA"/>
        </w:rPr>
        <w:t>Звериноголовского</w:t>
      </w:r>
      <w:r w:rsidRPr="006A6400">
        <w:rPr>
          <w:rFonts w:ascii="Times New Roman" w:eastAsia="Times New Roman" w:hAnsi="Times New Roman" w:cs="Times New Roman"/>
          <w:shd w:val="clear" w:color="auto" w:fill="FFFFFF"/>
          <w:lang w:eastAsia="zh-CN" w:bidi="ar-SA"/>
        </w:rPr>
        <w:t xml:space="preserve"> муниципального округа Курганской области</w:t>
      </w:r>
    </w:p>
    <w:bookmarkEnd w:id="9"/>
    <w:p w:rsidR="00DA2E9D" w:rsidRPr="006A6400" w:rsidRDefault="00DA2E9D" w:rsidP="00A2017B">
      <w:pPr>
        <w:widowControl/>
        <w:pBdr>
          <w:top w:val="none" w:sz="4" w:space="0" w:color="000000"/>
          <w:left w:val="none" w:sz="4" w:space="0" w:color="000000"/>
          <w:bottom w:val="none" w:sz="4" w:space="0" w:color="000000"/>
          <w:right w:val="none" w:sz="4" w:space="0" w:color="000000"/>
          <w:between w:val="none" w:sz="4" w:space="0" w:color="000000"/>
        </w:pBdr>
        <w:ind w:left="4962"/>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t>от __________________________________</w:t>
      </w:r>
    </w:p>
    <w:p w:rsidR="00DA2E9D" w:rsidRPr="006A6400" w:rsidRDefault="00DA2E9D" w:rsidP="00A2017B">
      <w:pPr>
        <w:widowControl/>
        <w:pBdr>
          <w:top w:val="none" w:sz="4" w:space="0" w:color="000000"/>
          <w:left w:val="none" w:sz="4" w:space="0" w:color="000000"/>
          <w:bottom w:val="none" w:sz="4" w:space="0" w:color="000000"/>
          <w:right w:val="none" w:sz="4" w:space="0" w:color="000000"/>
          <w:between w:val="none" w:sz="4" w:space="0" w:color="000000"/>
        </w:pBdr>
        <w:ind w:left="4962"/>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Ф.И.О. физического лица или Ф.И.О. директора</w:t>
      </w:r>
    </w:p>
    <w:p w:rsidR="00DA2E9D" w:rsidRPr="006A6400" w:rsidRDefault="00DA2E9D" w:rsidP="00A2017B">
      <w:pPr>
        <w:widowControl/>
        <w:pBdr>
          <w:top w:val="none" w:sz="4" w:space="0" w:color="000000"/>
          <w:left w:val="none" w:sz="4" w:space="0" w:color="000000"/>
          <w:bottom w:val="none" w:sz="4" w:space="0" w:color="000000"/>
          <w:right w:val="none" w:sz="4" w:space="0" w:color="000000"/>
          <w:between w:val="none" w:sz="4" w:space="0" w:color="000000"/>
        </w:pBdr>
        <w:ind w:left="4962"/>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(или представителя организации)</w:t>
      </w:r>
    </w:p>
    <w:p w:rsidR="00DA2E9D" w:rsidRPr="006A6400" w:rsidRDefault="00DA2E9D" w:rsidP="00A2017B">
      <w:pPr>
        <w:widowControl/>
        <w:pBdr>
          <w:top w:val="none" w:sz="4" w:space="0" w:color="000000"/>
          <w:left w:val="none" w:sz="4" w:space="0" w:color="000000"/>
          <w:bottom w:val="none" w:sz="4" w:space="0" w:color="000000"/>
          <w:right w:val="none" w:sz="4" w:space="0" w:color="000000"/>
          <w:between w:val="none" w:sz="4" w:space="0" w:color="000000"/>
        </w:pBdr>
        <w:ind w:left="4962"/>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t xml:space="preserve">     _________________________________</w:t>
      </w:r>
    </w:p>
    <w:p w:rsidR="00DA2E9D" w:rsidRPr="006A6400" w:rsidRDefault="00DA2E9D" w:rsidP="00A2017B">
      <w:pPr>
        <w:widowControl/>
        <w:pBdr>
          <w:top w:val="none" w:sz="4" w:space="0" w:color="000000"/>
          <w:left w:val="none" w:sz="4" w:space="0" w:color="000000"/>
          <w:bottom w:val="none" w:sz="4" w:space="0" w:color="000000"/>
          <w:right w:val="none" w:sz="4" w:space="0" w:color="000000"/>
          <w:between w:val="none" w:sz="4" w:space="0" w:color="000000"/>
        </w:pBdr>
        <w:ind w:left="4962"/>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(название организации)</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 xml:space="preserve">Настоящим письмом </w:t>
      </w:r>
      <w:r w:rsidR="006A6400" w:rsidRPr="006A6400">
        <w:rPr>
          <w:rFonts w:ascii="Times New Roman" w:eastAsia="Times New Roman" w:hAnsi="Times New Roman" w:cs="Times New Roman"/>
          <w:spacing w:val="-6"/>
          <w:lang w:eastAsia="zh-CN" w:bidi="ar-SA"/>
        </w:rPr>
        <w:t>уведомляю, что</w:t>
      </w:r>
      <w:r w:rsidRPr="006A6400">
        <w:rPr>
          <w:rFonts w:ascii="Times New Roman" w:eastAsia="Times New Roman" w:hAnsi="Times New Roman" w:cs="Times New Roman"/>
          <w:spacing w:val="-6"/>
          <w:lang w:eastAsia="zh-CN" w:bidi="ar-SA"/>
        </w:rPr>
        <w:t xml:space="preserve"> в отношении ____________________________</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_____________________________________________________________________________</w:t>
      </w:r>
    </w:p>
    <w:p w:rsidR="00DA2E9D" w:rsidRPr="006A6400" w:rsidRDefault="006A6400"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center"/>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(наименование</w:t>
      </w:r>
      <w:r w:rsidR="00DA2E9D" w:rsidRPr="006A6400">
        <w:rPr>
          <w:rFonts w:ascii="Times New Roman" w:eastAsia="Times New Roman" w:hAnsi="Times New Roman" w:cs="Times New Roman"/>
          <w:spacing w:val="-6"/>
          <w:lang w:eastAsia="zh-CN" w:bidi="ar-SA"/>
        </w:rPr>
        <w:t xml:space="preserve"> юридического </w:t>
      </w:r>
      <w:r w:rsidRPr="006A6400">
        <w:rPr>
          <w:rFonts w:ascii="Times New Roman" w:eastAsia="Times New Roman" w:hAnsi="Times New Roman" w:cs="Times New Roman"/>
          <w:spacing w:val="-6"/>
          <w:lang w:eastAsia="zh-CN" w:bidi="ar-SA"/>
        </w:rPr>
        <w:t>лица, индивидуального</w:t>
      </w:r>
      <w:r w:rsidR="00DA2E9D" w:rsidRPr="006A6400">
        <w:rPr>
          <w:rFonts w:ascii="Times New Roman" w:eastAsia="Times New Roman" w:hAnsi="Times New Roman" w:cs="Times New Roman"/>
          <w:spacing w:val="-6"/>
          <w:lang w:eastAsia="zh-CN" w:bidi="ar-SA"/>
        </w:rPr>
        <w:t xml:space="preserve"> предпринимателя)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ab/>
        <w:t>- отсутствует решение о ликвидации заявителя — юридического лица;</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ab/>
        <w:t>-отсутствует решение арбитражного суда о признании банкротом и об открытии конкурсного производства;</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ab/>
        <w:t xml:space="preserve">- отсутствует решения о </w:t>
      </w:r>
      <w:r w:rsidR="006A6400" w:rsidRPr="006A6400">
        <w:rPr>
          <w:rFonts w:ascii="Times New Roman" w:eastAsia="Times New Roman" w:hAnsi="Times New Roman" w:cs="Times New Roman"/>
          <w:spacing w:val="-6"/>
          <w:lang w:eastAsia="zh-CN" w:bidi="ar-SA"/>
        </w:rPr>
        <w:t>приостановлении деятельности</w:t>
      </w:r>
      <w:r w:rsidRPr="006A6400">
        <w:rPr>
          <w:rFonts w:ascii="Times New Roman" w:eastAsia="Times New Roman" w:hAnsi="Times New Roman" w:cs="Times New Roman"/>
          <w:spacing w:val="-6"/>
          <w:lang w:eastAsia="zh-CN" w:bidi="ar-SA"/>
        </w:rPr>
        <w:t xml:space="preserve"> в порядке, предусмотренном Кодексом Российской Федерации об административных правонарушениях.</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Подпись ______________________Ф.И.О. / _________________/</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vertAlign w:val="superscript"/>
          <w:lang w:eastAsia="zh-CN" w:bidi="ar-SA"/>
        </w:rPr>
        <w:t xml:space="preserve">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CE762A" w:rsidRPr="006A6400"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0A5F0C" w:rsidRPr="006A6400"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08"/>
        <w:jc w:val="right"/>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lastRenderedPageBreak/>
        <w:t>Приложение 3 к Документации об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spacing w:val="-6"/>
          <w:lang w:eastAsia="zh-CN" w:bidi="ar-SA"/>
        </w:rPr>
        <w:t>Запрос на разъяснение документации об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7E72F3">
      <w:pPr>
        <w:widowControl/>
        <w:pBdr>
          <w:top w:val="none" w:sz="4" w:space="0" w:color="000000"/>
          <w:left w:val="none" w:sz="4" w:space="0" w:color="000000"/>
          <w:bottom w:val="none" w:sz="4" w:space="0" w:color="000000"/>
          <w:right w:val="none" w:sz="4" w:space="0" w:color="000000"/>
          <w:between w:val="none" w:sz="4" w:space="0" w:color="000000"/>
        </w:pBdr>
        <w:ind w:left="4962"/>
        <w:rPr>
          <w:rFonts w:ascii="Times New Roman" w:eastAsia="Times New Roman" w:hAnsi="Times New Roman" w:cs="Times New Roman"/>
          <w:lang w:eastAsia="zh-CN" w:bidi="ar-SA"/>
        </w:rPr>
      </w:pPr>
      <w:bookmarkStart w:id="10" w:name="_Hlk167874169"/>
      <w:r w:rsidRPr="006A6400">
        <w:rPr>
          <w:rFonts w:ascii="Times New Roman" w:eastAsia="Times New Roman" w:hAnsi="Times New Roman" w:cs="Times New Roman"/>
          <w:lang w:eastAsia="zh-CN" w:bidi="ar-SA"/>
        </w:rPr>
        <w:t xml:space="preserve">в </w:t>
      </w:r>
      <w:r w:rsidRPr="006A6400">
        <w:rPr>
          <w:rFonts w:ascii="Times New Roman" w:eastAsia="Times New Roman" w:hAnsi="Times New Roman" w:cs="Times New Roman"/>
          <w:shd w:val="clear" w:color="auto" w:fill="FFFFFF"/>
          <w:lang w:eastAsia="zh-CN" w:bidi="ar-SA"/>
        </w:rPr>
        <w:t xml:space="preserve">Администрацию </w:t>
      </w:r>
      <w:r w:rsidR="00467B56" w:rsidRPr="006A6400">
        <w:rPr>
          <w:rFonts w:ascii="Times New Roman" w:eastAsia="Times New Roman" w:hAnsi="Times New Roman" w:cs="Times New Roman"/>
          <w:shd w:val="clear" w:color="auto" w:fill="FFFFFF"/>
          <w:lang w:eastAsia="zh-CN" w:bidi="ar-SA"/>
        </w:rPr>
        <w:t>Звериноголовского</w:t>
      </w:r>
      <w:r w:rsidRPr="006A6400">
        <w:rPr>
          <w:rFonts w:ascii="Times New Roman" w:eastAsia="Times New Roman" w:hAnsi="Times New Roman" w:cs="Times New Roman"/>
          <w:shd w:val="clear" w:color="auto" w:fill="FFFFFF"/>
          <w:lang w:eastAsia="zh-CN" w:bidi="ar-SA"/>
        </w:rPr>
        <w:t xml:space="preserve"> муниципального округа Курганской области</w:t>
      </w:r>
      <w:bookmarkEnd w:id="10"/>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t>от _________________________________</w:t>
      </w:r>
    </w:p>
    <w:p w:rsidR="00DA2E9D" w:rsidRPr="006A6400" w:rsidRDefault="00DA2E9D" w:rsidP="007E72F3">
      <w:pPr>
        <w:widowControl/>
        <w:pBdr>
          <w:top w:val="none" w:sz="4" w:space="0" w:color="000000"/>
          <w:left w:val="none" w:sz="4" w:space="0" w:color="000000"/>
          <w:bottom w:val="none" w:sz="4" w:space="0" w:color="000000"/>
          <w:right w:val="none" w:sz="4" w:space="0" w:color="000000"/>
          <w:between w:val="none" w:sz="4" w:space="0" w:color="000000"/>
        </w:pBdr>
        <w:ind w:left="4820"/>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Ф.И.О. физического лица или Ф.И.О. директора</w:t>
      </w:r>
    </w:p>
    <w:p w:rsidR="00DA2E9D" w:rsidRPr="006A6400" w:rsidRDefault="00DA2E9D" w:rsidP="007E72F3">
      <w:pPr>
        <w:widowControl/>
        <w:pBdr>
          <w:top w:val="none" w:sz="4" w:space="0" w:color="000000"/>
          <w:left w:val="none" w:sz="4" w:space="0" w:color="000000"/>
          <w:bottom w:val="none" w:sz="4" w:space="0" w:color="000000"/>
          <w:right w:val="none" w:sz="4" w:space="0" w:color="000000"/>
          <w:between w:val="none" w:sz="4" w:space="0" w:color="000000"/>
        </w:pBdr>
        <w:ind w:left="4111"/>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(или представителя организации)</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t xml:space="preserve">    __________________________________</w:t>
      </w:r>
    </w:p>
    <w:p w:rsidR="00DA2E9D" w:rsidRPr="006A6400" w:rsidRDefault="00DA2E9D" w:rsidP="007E72F3">
      <w:pPr>
        <w:widowControl/>
        <w:pBdr>
          <w:top w:val="none" w:sz="4" w:space="0" w:color="000000"/>
          <w:left w:val="none" w:sz="4" w:space="0" w:color="000000"/>
          <w:bottom w:val="none" w:sz="4" w:space="0" w:color="000000"/>
          <w:right w:val="none" w:sz="4" w:space="0" w:color="000000"/>
          <w:between w:val="none" w:sz="4" w:space="0" w:color="000000"/>
        </w:pBdr>
        <w:ind w:left="4253"/>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(название организации)</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p>
    <w:p w:rsidR="00467B56"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 xml:space="preserve">Прошу Вас разъяснить следующие положения документации об аукционе, </w:t>
      </w:r>
      <w:r w:rsidRPr="006A6400">
        <w:rPr>
          <w:rFonts w:ascii="Times New Roman" w:eastAsia="Times New Roman" w:hAnsi="Times New Roman" w:cs="Times New Roman"/>
          <w:spacing w:val="-1"/>
          <w:lang w:eastAsia="zh-CN" w:bidi="ar-SA"/>
        </w:rPr>
        <w:t xml:space="preserve">на право заключения договора аренды государственного имущества </w:t>
      </w:r>
      <w:r w:rsidR="00467B56" w:rsidRPr="006A6400">
        <w:rPr>
          <w:rFonts w:ascii="Times New Roman" w:eastAsia="Times New Roman" w:hAnsi="Times New Roman" w:cs="Times New Roman"/>
          <w:spacing w:val="-1"/>
          <w:lang w:eastAsia="zh-CN" w:bidi="ar-SA"/>
        </w:rPr>
        <w:t>Звериноголовского</w:t>
      </w:r>
      <w:r w:rsidRPr="006A6400">
        <w:rPr>
          <w:rFonts w:ascii="Times New Roman" w:eastAsia="Times New Roman" w:hAnsi="Times New Roman" w:cs="Times New Roman"/>
          <w:spacing w:val="-1"/>
          <w:lang w:eastAsia="zh-CN" w:bidi="ar-SA"/>
        </w:rPr>
        <w:t xml:space="preserve"> муниципального округа Курганской области - </w:t>
      </w:r>
      <w:r w:rsidR="00F95532" w:rsidRPr="00F95532">
        <w:rPr>
          <w:rFonts w:ascii="Times New Roman" w:eastAsia="Times New Roman" w:hAnsi="Times New Roman" w:cs="Times New Roman"/>
          <w:lang w:eastAsia="zh-CN" w:bidi="ar-SA"/>
        </w:rPr>
        <w:t>помещение, назначение: нежилое, площадью 31,1 кв. м., с кадастровым номером 45:05:020108:724, этаж: 1, адрес (местоположение): Курганская область, Звериноголовский район, с. Звериноголовское, ул. Чапаева, д. 43, пом. 6</w:t>
      </w:r>
    </w:p>
    <w:tbl>
      <w:tblPr>
        <w:tblW w:w="9858" w:type="dxa"/>
        <w:tblInd w:w="30" w:type="dxa"/>
        <w:tblLayout w:type="fixed"/>
        <w:tblLook w:val="04A0" w:firstRow="1" w:lastRow="0" w:firstColumn="1" w:lastColumn="0" w:noHBand="0" w:noVBand="1"/>
      </w:tblPr>
      <w:tblGrid>
        <w:gridCol w:w="561"/>
        <w:gridCol w:w="4316"/>
        <w:gridCol w:w="4981"/>
      </w:tblGrid>
      <w:tr w:rsidR="00DA2E9D" w:rsidRPr="006A6400" w:rsidTr="00467B56">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lang w:eastAsia="zh-CN" w:bidi="ar-SA"/>
              </w:rPr>
              <w:t>№</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lang w:eastAsia="zh-CN" w:bidi="ar-SA"/>
              </w:rPr>
              <w:t>п/п</w:t>
            </w: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lang w:eastAsia="zh-CN" w:bidi="ar-SA"/>
              </w:rPr>
              <w:t>Ссылка на пункт документации об аукционе, положения которого следует разъяснить</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lang w:eastAsia="zh-CN" w:bidi="ar-SA"/>
              </w:rPr>
              <w:t xml:space="preserve">Содержание запроса на разъяснение положений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lang w:eastAsia="zh-CN" w:bidi="ar-SA"/>
              </w:rPr>
              <w:t>документации об аукционе</w:t>
            </w:r>
          </w:p>
        </w:tc>
      </w:tr>
      <w:tr w:rsidR="00DA2E9D" w:rsidRPr="006A6400" w:rsidTr="00467B56">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r>
      <w:tr w:rsidR="00DA2E9D" w:rsidRPr="006A6400" w:rsidTr="00467B56">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r>
      <w:tr w:rsidR="00DA2E9D" w:rsidRPr="006A6400" w:rsidTr="00467B56">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1184"/>
              </w:tabs>
              <w:jc w:val="both"/>
              <w:rPr>
                <w:rFonts w:ascii="Times New Roman" w:eastAsia="Times New Roman" w:hAnsi="Times New Roman" w:cs="Times New Roman"/>
                <w:lang w:eastAsia="zh-CN" w:bidi="ar-SA"/>
              </w:rPr>
            </w:pPr>
          </w:p>
        </w:tc>
      </w:tr>
    </w:tbl>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Ответ на запрос прошу направить:</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both"/>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_______________________________________________________________________________________________________________________________________________________________________________________________________________________________________</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center"/>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(наименование организации, почтовый адрес)</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С уважением,</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184"/>
        </w:tabs>
        <w:jc w:val="both"/>
        <w:rPr>
          <w:rFonts w:ascii="Times New Roman" w:eastAsia="Times New Roman" w:hAnsi="Times New Roman" w:cs="Times New Roman"/>
          <w:lang w:eastAsia="zh-CN" w:bidi="ar-SA"/>
        </w:rPr>
      </w:pPr>
      <w:r w:rsidRPr="006A6400">
        <w:rPr>
          <w:rFonts w:ascii="Times New Roman" w:eastAsia="Times New Roman" w:hAnsi="Times New Roman" w:cs="Times New Roman"/>
          <w:spacing w:val="-6"/>
          <w:lang w:eastAsia="zh-CN" w:bidi="ar-SA"/>
        </w:rPr>
        <w:t>__________________________________________________________________________________________________________________________________________________________________________</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AD607C" w:rsidRDefault="00AD607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0A5F0C"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0A5F0C" w:rsidRPr="006A6400" w:rsidRDefault="000A5F0C"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lang w:eastAsia="zh-CN" w:bidi="ar-SA"/>
        </w:rPr>
      </w:pPr>
      <w:r w:rsidRPr="00DA2E9D">
        <w:rPr>
          <w:rFonts w:ascii="Liberation Sans" w:eastAsia="Times New Roman" w:hAnsi="Liberation Sans" w:cs="Liberation Sans"/>
          <w:szCs w:val="20"/>
          <w:lang w:eastAsia="zh-CN" w:bidi="ar-SA"/>
        </w:rPr>
        <w:t xml:space="preserve">                                                               </w:t>
      </w:r>
      <w:r w:rsidRPr="006A6400">
        <w:rPr>
          <w:rFonts w:ascii="Times New Roman" w:eastAsia="Times New Roman" w:hAnsi="Times New Roman" w:cs="Times New Roman"/>
          <w:lang w:eastAsia="zh-CN" w:bidi="ar-SA"/>
        </w:rPr>
        <w:t xml:space="preserve">Приложение 4 к Документации об аукционе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6A6400">
        <w:rPr>
          <w:rFonts w:ascii="Times New Roman" w:eastAsia="Times New Roman" w:hAnsi="Times New Roman" w:cs="Times New Roman"/>
          <w:b/>
          <w:lang w:eastAsia="zh-CN" w:bidi="ar-SA"/>
        </w:rPr>
        <w:t>График проведения осмотра имущества</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20"/>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Осмотр объекта </w:t>
      </w:r>
      <w:r w:rsidR="006A6400" w:rsidRPr="006A6400">
        <w:rPr>
          <w:rFonts w:ascii="Times New Roman" w:eastAsia="Times New Roman" w:hAnsi="Times New Roman" w:cs="Times New Roman"/>
          <w:lang w:eastAsia="zh-CN" w:bidi="ar-SA"/>
        </w:rPr>
        <w:t>недвижимого имущества,</w:t>
      </w:r>
      <w:r w:rsidRPr="006A6400">
        <w:rPr>
          <w:rFonts w:ascii="Times New Roman" w:eastAsia="Times New Roman" w:hAnsi="Times New Roman" w:cs="Times New Roman"/>
          <w:lang w:eastAsia="zh-CN" w:bidi="ar-SA"/>
        </w:rPr>
        <w:t xml:space="preserve"> находящегося в собственности </w:t>
      </w:r>
      <w:r w:rsidR="00467B56" w:rsidRPr="006A6400">
        <w:rPr>
          <w:rFonts w:ascii="Times New Roman" w:eastAsia="Times New Roman" w:hAnsi="Times New Roman" w:cs="Times New Roman"/>
          <w:shd w:val="clear" w:color="auto" w:fill="FFFFFF"/>
          <w:lang w:eastAsia="zh-CN" w:bidi="ar-SA"/>
        </w:rPr>
        <w:t xml:space="preserve">Звериноголовского </w:t>
      </w:r>
      <w:r w:rsidR="00467B56" w:rsidRPr="006A6400">
        <w:rPr>
          <w:rFonts w:ascii="Times New Roman" w:eastAsia="Times New Roman" w:hAnsi="Times New Roman" w:cs="Times New Roman"/>
          <w:lang w:eastAsia="zh-CN" w:bidi="ar-SA"/>
        </w:rPr>
        <w:t>муниципального ок</w:t>
      </w:r>
      <w:r w:rsidRPr="006A6400">
        <w:rPr>
          <w:rFonts w:ascii="Times New Roman" w:eastAsia="Times New Roman" w:hAnsi="Times New Roman" w:cs="Times New Roman"/>
          <w:lang w:eastAsia="zh-CN" w:bidi="ar-SA"/>
        </w:rPr>
        <w:t xml:space="preserve">руга Курганской области, входящего в состав имущества казны, выставляемого на открытый аукцион в электронной форме на право заключения договора аренды производится с 10 час. 00 мин. до 12 час. 00 мин. по местному времени каждые вторник и четверг </w:t>
      </w:r>
      <w:r w:rsidRPr="006A6400">
        <w:rPr>
          <w:rFonts w:ascii="Times New Roman" w:eastAsia="Times New Roman" w:hAnsi="Times New Roman" w:cs="Times New Roman"/>
          <w:shd w:val="clear" w:color="auto" w:fill="FFFFFF"/>
          <w:lang w:eastAsia="zh-CN" w:bidi="ar-SA"/>
        </w:rPr>
        <w:t xml:space="preserve">с даты размещения на официальном сайте Российской Федерации для размещения информации о проведении торгов </w:t>
      </w:r>
      <w:hyperlink r:id="rId25" w:tooltip="http://www.torgi.gov.ru/" w:history="1">
        <w:r w:rsidRPr="006A6400">
          <w:rPr>
            <w:rFonts w:ascii="Times New Roman" w:eastAsia="Times New Roman" w:hAnsi="Times New Roman" w:cs="Times New Roman"/>
            <w:color w:val="0000FF"/>
            <w:u w:val="single"/>
            <w:shd w:val="clear" w:color="auto" w:fill="FFFFFF"/>
            <w:lang w:val="en-US" w:eastAsia="zh-CN" w:bidi="ar-SA"/>
          </w:rPr>
          <w:t>www</w:t>
        </w:r>
      </w:hyperlink>
      <w:hyperlink r:id="rId26" w:tooltip="http://www.torgi.gov.ru/" w:history="1">
        <w:r w:rsidRPr="006A6400">
          <w:rPr>
            <w:rFonts w:ascii="Times New Roman" w:eastAsia="Times New Roman" w:hAnsi="Times New Roman" w:cs="Times New Roman"/>
            <w:color w:val="0000FF"/>
            <w:u w:val="single"/>
            <w:shd w:val="clear" w:color="auto" w:fill="FFFFFF"/>
            <w:lang w:eastAsia="zh-CN" w:bidi="ar-SA"/>
          </w:rPr>
          <w:t>.</w:t>
        </w:r>
      </w:hyperlink>
      <w:hyperlink r:id="rId27" w:tooltip="http://www.torgi.gov.ru/" w:history="1">
        <w:proofErr w:type="spellStart"/>
        <w:r w:rsidRPr="006A6400">
          <w:rPr>
            <w:rFonts w:ascii="Times New Roman" w:eastAsia="Times New Roman" w:hAnsi="Times New Roman" w:cs="Times New Roman"/>
            <w:color w:val="0000FF"/>
            <w:u w:val="single"/>
            <w:shd w:val="clear" w:color="auto" w:fill="FFFFFF"/>
            <w:lang w:val="en-US" w:eastAsia="zh-CN" w:bidi="ar-SA"/>
          </w:rPr>
          <w:t>torgi</w:t>
        </w:r>
        <w:proofErr w:type="spellEnd"/>
      </w:hyperlink>
      <w:hyperlink r:id="rId28" w:tooltip="http://www.torgi.gov.ru/" w:history="1">
        <w:r w:rsidRPr="006A6400">
          <w:rPr>
            <w:rFonts w:ascii="Times New Roman" w:eastAsia="Times New Roman" w:hAnsi="Times New Roman" w:cs="Times New Roman"/>
            <w:color w:val="0000FF"/>
            <w:u w:val="single"/>
            <w:shd w:val="clear" w:color="auto" w:fill="FFFFFF"/>
            <w:lang w:eastAsia="zh-CN" w:bidi="ar-SA"/>
          </w:rPr>
          <w:t>.</w:t>
        </w:r>
      </w:hyperlink>
      <w:hyperlink r:id="rId29" w:tooltip="http://www.torgi.gov.ru/" w:history="1">
        <w:proofErr w:type="spellStart"/>
        <w:r w:rsidRPr="006A6400">
          <w:rPr>
            <w:rFonts w:ascii="Times New Roman" w:eastAsia="Times New Roman" w:hAnsi="Times New Roman" w:cs="Times New Roman"/>
            <w:color w:val="0000FF"/>
            <w:u w:val="single"/>
            <w:shd w:val="clear" w:color="auto" w:fill="FFFFFF"/>
            <w:lang w:val="en-US" w:eastAsia="zh-CN" w:bidi="ar-SA"/>
          </w:rPr>
          <w:t>gov</w:t>
        </w:r>
        <w:proofErr w:type="spellEnd"/>
      </w:hyperlink>
      <w:hyperlink r:id="rId30" w:tooltip="http://www.torgi.gov.ru/" w:history="1">
        <w:r w:rsidRPr="006A6400">
          <w:rPr>
            <w:rFonts w:ascii="Times New Roman" w:eastAsia="Times New Roman" w:hAnsi="Times New Roman" w:cs="Times New Roman"/>
            <w:color w:val="0000FF"/>
            <w:u w:val="single"/>
            <w:shd w:val="clear" w:color="auto" w:fill="FFFFFF"/>
            <w:lang w:eastAsia="zh-CN" w:bidi="ar-SA"/>
          </w:rPr>
          <w:t>.</w:t>
        </w:r>
      </w:hyperlink>
      <w:hyperlink r:id="rId31" w:tooltip="http://www.torgi.gov.ru/" w:history="1">
        <w:proofErr w:type="spellStart"/>
        <w:r w:rsidRPr="006A6400">
          <w:rPr>
            <w:rFonts w:ascii="Times New Roman" w:eastAsia="Times New Roman" w:hAnsi="Times New Roman" w:cs="Times New Roman"/>
            <w:color w:val="0000FF"/>
            <w:u w:val="single"/>
            <w:shd w:val="clear" w:color="auto" w:fill="FFFFFF"/>
            <w:lang w:val="en-US" w:eastAsia="zh-CN" w:bidi="ar-SA"/>
          </w:rPr>
          <w:t>ru</w:t>
        </w:r>
        <w:proofErr w:type="spellEnd"/>
      </w:hyperlink>
      <w:r w:rsidRPr="006A6400">
        <w:rPr>
          <w:rFonts w:ascii="Times New Roman" w:eastAsia="Times New Roman" w:hAnsi="Times New Roman" w:cs="Times New Roman"/>
          <w:shd w:val="clear" w:color="auto" w:fill="FFFFFF"/>
          <w:lang w:eastAsia="zh-CN" w:bidi="ar-SA"/>
        </w:rPr>
        <w:t xml:space="preserve"> и на электронной площадке извещения о проведении аукциона и документации об аукционе, на основании заявлений лиц, заинтересованных в участии в аукционе.</w:t>
      </w: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20"/>
        <w:jc w:val="both"/>
        <w:rPr>
          <w:rFonts w:ascii="Liberation Serif" w:eastAsia="Times New Roman" w:hAnsi="Liberation Serif" w:cs="Liberation Serif"/>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20"/>
        <w:jc w:val="both"/>
        <w:rPr>
          <w:rFonts w:ascii="Liberation Serif" w:eastAsia="Times New Roman" w:hAnsi="Liberation Serif" w:cs="Liberation Serif"/>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720"/>
        <w:jc w:val="both"/>
        <w:rPr>
          <w:rFonts w:ascii="Liberation Serif" w:eastAsia="Times New Roman" w:hAnsi="Liberation Serif" w:cs="Liberation Serif"/>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Cs w:val="20"/>
          <w:lang w:eastAsia="zh-CN" w:bidi="ar-SA"/>
        </w:rPr>
      </w:pPr>
    </w:p>
    <w:p w:rsidR="00DA2E9D" w:rsidRPr="006A6400" w:rsidRDefault="00DA2E9D" w:rsidP="00CE762A">
      <w:pPr>
        <w:pageBreakBefore/>
        <w:widowControl/>
        <w:pBdr>
          <w:top w:val="none" w:sz="4" w:space="0" w:color="000000"/>
          <w:left w:val="none" w:sz="4" w:space="0" w:color="000000"/>
          <w:bottom w:val="none" w:sz="4" w:space="2" w:color="000000"/>
          <w:right w:val="none" w:sz="4" w:space="0" w:color="000000"/>
          <w:between w:val="none" w:sz="4" w:space="0" w:color="000000"/>
        </w:pBdr>
        <w:jc w:val="right"/>
        <w:rPr>
          <w:rFonts w:ascii="Times New Roman" w:eastAsia="Times New Roman" w:hAnsi="Times New Roman" w:cs="Times New Roman"/>
          <w:lang w:eastAsia="zh-CN" w:bidi="ar-SA"/>
        </w:rPr>
      </w:pPr>
      <w:r w:rsidRPr="00DA2E9D">
        <w:rPr>
          <w:rFonts w:ascii="Liberation Sans" w:eastAsia="Times New Roman" w:hAnsi="Liberation Sans" w:cs="Liberation Sans"/>
          <w:szCs w:val="20"/>
          <w:lang w:eastAsia="zh-CN" w:bidi="ar-SA"/>
        </w:rPr>
        <w:lastRenderedPageBreak/>
        <w:t xml:space="preserve">                                                                        </w:t>
      </w:r>
      <w:r w:rsidRPr="006A6400">
        <w:rPr>
          <w:rFonts w:ascii="Times New Roman" w:eastAsia="Times New Roman" w:hAnsi="Times New Roman" w:cs="Times New Roman"/>
          <w:lang w:eastAsia="zh-CN" w:bidi="ar-SA"/>
        </w:rPr>
        <w:t>Приложение 5 к Документации об аукционе</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6A6400"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Pr>
          <w:rFonts w:ascii="Times New Roman" w:eastAsia="Times New Roman" w:hAnsi="Times New Roman" w:cs="Times New Roman"/>
          <w:lang w:eastAsia="zh-CN" w:bidi="ar-SA"/>
        </w:rPr>
        <w:t xml:space="preserve">                                                                                    </w:t>
      </w:r>
      <w:r w:rsidR="00DA2E9D" w:rsidRPr="006A6400">
        <w:rPr>
          <w:rFonts w:ascii="Times New Roman" w:eastAsia="Times New Roman" w:hAnsi="Times New Roman" w:cs="Times New Roman"/>
          <w:lang w:eastAsia="zh-CN" w:bidi="ar-SA"/>
        </w:rPr>
        <w:t xml:space="preserve">в Администрацию </w:t>
      </w:r>
      <w:r w:rsidR="00467B56" w:rsidRPr="006A6400">
        <w:rPr>
          <w:rFonts w:ascii="Times New Roman" w:eastAsia="Times New Roman" w:hAnsi="Times New Roman" w:cs="Times New Roman"/>
          <w:shd w:val="clear" w:color="auto" w:fill="FFFFFF"/>
          <w:lang w:eastAsia="zh-CN" w:bidi="ar-SA"/>
        </w:rPr>
        <w:t>Звериноголовского</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w:t>
      </w:r>
      <w:r w:rsidR="006A6400">
        <w:rPr>
          <w:rFonts w:ascii="Times New Roman" w:eastAsia="Times New Roman" w:hAnsi="Times New Roman" w:cs="Times New Roman"/>
          <w:lang w:eastAsia="zh-CN" w:bidi="ar-SA"/>
        </w:rPr>
        <w:t xml:space="preserve">       </w:t>
      </w:r>
      <w:r w:rsidRPr="006A6400">
        <w:rPr>
          <w:rFonts w:ascii="Times New Roman" w:eastAsia="Times New Roman" w:hAnsi="Times New Roman" w:cs="Times New Roman"/>
          <w:lang w:eastAsia="zh-CN" w:bidi="ar-SA"/>
        </w:rPr>
        <w:t>муниципального округа Курганской области</w:t>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t>от _________________________________</w:t>
      </w:r>
    </w:p>
    <w:p w:rsidR="00DA2E9D" w:rsidRPr="006A6400" w:rsidRDefault="00DA2E9D" w:rsidP="007E72F3">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Ф.И.О. физического лица или Ф.И.О. директора</w:t>
      </w:r>
    </w:p>
    <w:p w:rsidR="00DA2E9D" w:rsidRPr="006A6400" w:rsidRDefault="00DA2E9D" w:rsidP="007E72F3">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(или представителя организации)</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r>
      <w:r w:rsidRPr="006A6400">
        <w:rPr>
          <w:rFonts w:ascii="Times New Roman" w:eastAsia="Times New Roman" w:hAnsi="Times New Roman" w:cs="Times New Roman"/>
          <w:lang w:eastAsia="zh-CN" w:bidi="ar-SA"/>
        </w:rPr>
        <w:tab/>
        <w:t xml:space="preserve">     _________________________________</w:t>
      </w:r>
    </w:p>
    <w:p w:rsidR="00DA2E9D" w:rsidRPr="006A6400" w:rsidRDefault="00DA2E9D" w:rsidP="007E72F3">
      <w:pPr>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           (название организации)</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Прошу организовать осмотр объекта недв</w:t>
      </w:r>
      <w:r w:rsidR="00C55D65">
        <w:rPr>
          <w:rFonts w:ascii="Times New Roman" w:eastAsia="Times New Roman" w:hAnsi="Times New Roman" w:cs="Times New Roman"/>
          <w:lang w:eastAsia="zh-CN" w:bidi="ar-SA"/>
        </w:rPr>
        <w:t xml:space="preserve">ижимого имущества, находящегося </w:t>
      </w:r>
      <w:r w:rsidRPr="006A6400">
        <w:rPr>
          <w:rFonts w:ascii="Times New Roman" w:eastAsia="Times New Roman" w:hAnsi="Times New Roman" w:cs="Times New Roman"/>
          <w:lang w:eastAsia="zh-CN" w:bidi="ar-SA"/>
        </w:rPr>
        <w:t xml:space="preserve">в собственности </w:t>
      </w:r>
      <w:r w:rsidR="00467B56" w:rsidRPr="006A6400">
        <w:rPr>
          <w:rFonts w:ascii="Times New Roman" w:eastAsia="Times New Roman" w:hAnsi="Times New Roman" w:cs="Times New Roman"/>
          <w:shd w:val="clear" w:color="auto" w:fill="FFFFFF"/>
          <w:lang w:eastAsia="zh-CN" w:bidi="ar-SA"/>
        </w:rPr>
        <w:t xml:space="preserve">Звериноголовского </w:t>
      </w:r>
      <w:r w:rsidRPr="006A6400">
        <w:rPr>
          <w:rFonts w:ascii="Times New Roman" w:eastAsia="Times New Roman" w:hAnsi="Times New Roman" w:cs="Times New Roman"/>
          <w:lang w:eastAsia="zh-CN" w:bidi="ar-SA"/>
        </w:rPr>
        <w:t>муниципального округа Курганской области, выставляемого на открытый аукцион в электронной форме на право заключения договора аренды:</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tbl>
      <w:tblPr>
        <w:tblW w:w="9082" w:type="dxa"/>
        <w:tblInd w:w="559" w:type="dxa"/>
        <w:tblLayout w:type="fixed"/>
        <w:tblLook w:val="04A0" w:firstRow="1" w:lastRow="0" w:firstColumn="1" w:lastColumn="0" w:noHBand="0" w:noVBand="1"/>
      </w:tblPr>
      <w:tblGrid>
        <w:gridCol w:w="9082"/>
      </w:tblGrid>
      <w:tr w:rsidR="00DA2E9D" w:rsidRPr="006A6400" w:rsidTr="00467B56">
        <w:trPr>
          <w:trHeight w:val="1134"/>
        </w:trPr>
        <w:tc>
          <w:tcPr>
            <w:tcW w:w="9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E9D" w:rsidRPr="006A6400" w:rsidRDefault="00F95532" w:rsidP="00CE762A">
            <w:pPr>
              <w:widowControl/>
              <w:jc w:val="both"/>
              <w:rPr>
                <w:rFonts w:ascii="Times New Roman" w:eastAsia="Arial" w:hAnsi="Times New Roman" w:cs="Times New Roman"/>
                <w:color w:val="auto"/>
                <w:lang w:eastAsia="en-US" w:bidi="ar-SA"/>
              </w:rPr>
            </w:pPr>
            <w:r>
              <w:rPr>
                <w:rFonts w:ascii="Times New Roman" w:eastAsia="Times New Roman" w:hAnsi="Times New Roman" w:cs="Times New Roman"/>
                <w:lang w:eastAsia="zh-CN" w:bidi="ar-SA"/>
              </w:rPr>
              <w:t>П</w:t>
            </w:r>
            <w:r w:rsidRPr="00F95532">
              <w:rPr>
                <w:rFonts w:ascii="Times New Roman" w:eastAsia="Times New Roman" w:hAnsi="Times New Roman" w:cs="Times New Roman"/>
                <w:lang w:eastAsia="zh-CN" w:bidi="ar-SA"/>
              </w:rPr>
              <w:t>омещение, назначение: нежилое, площадью 31,1 кв. м., с кадастровым номером 45:05:020108:724, этаж: 1, адрес (местоположение): Курганская область, Звериноголовский район, с. Звериноголовское, ул. Чапаева, д. 43, пом. 6</w:t>
            </w:r>
          </w:p>
        </w:tc>
      </w:tr>
    </w:tbl>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Подпись   </w:t>
      </w:r>
      <w:r w:rsidRPr="006A6400">
        <w:rPr>
          <w:rFonts w:ascii="Times New Roman" w:eastAsia="Times New Roman" w:hAnsi="Times New Roman" w:cs="Times New Roman"/>
          <w:u w:val="single"/>
          <w:lang w:eastAsia="zh-CN" w:bidi="ar-SA"/>
        </w:rPr>
        <w:t xml:space="preserve">                                        </w:t>
      </w:r>
      <w:r w:rsidRPr="006A6400">
        <w:rPr>
          <w:rFonts w:ascii="Times New Roman" w:eastAsia="Times New Roman" w:hAnsi="Times New Roman" w:cs="Times New Roman"/>
          <w:lang w:eastAsia="zh-CN" w:bidi="ar-SA"/>
        </w:rPr>
        <w:t>Ф.И.О. /</w:t>
      </w:r>
      <w:r w:rsidRPr="006A6400">
        <w:rPr>
          <w:rFonts w:ascii="Times New Roman" w:eastAsia="Times New Roman" w:hAnsi="Times New Roman" w:cs="Times New Roman"/>
          <w:u w:val="single"/>
          <w:lang w:eastAsia="zh-CN" w:bidi="ar-SA"/>
        </w:rPr>
        <w:t xml:space="preserve">                                             </w:t>
      </w:r>
      <w:r w:rsidRPr="006A6400">
        <w:rPr>
          <w:rFonts w:ascii="Times New Roman" w:eastAsia="Times New Roman" w:hAnsi="Times New Roman" w:cs="Times New Roman"/>
          <w:lang w:eastAsia="zh-CN" w:bidi="ar-SA"/>
        </w:rPr>
        <w:t>/</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Контактные телефоны и адрес электронной почты</w:t>
      </w:r>
      <w:proofErr w:type="gramStart"/>
      <w:r w:rsidRPr="006A6400">
        <w:rPr>
          <w:rFonts w:ascii="Times New Roman" w:eastAsia="Times New Roman" w:hAnsi="Times New Roman" w:cs="Times New Roman"/>
          <w:lang w:eastAsia="zh-CN" w:bidi="ar-SA"/>
        </w:rPr>
        <w:t>*:_</w:t>
      </w:r>
      <w:proofErr w:type="gramEnd"/>
      <w:r w:rsidRPr="006A6400">
        <w:rPr>
          <w:rFonts w:ascii="Times New Roman" w:eastAsia="Times New Roman" w:hAnsi="Times New Roman" w:cs="Times New Roman"/>
          <w:lang w:eastAsia="zh-CN" w:bidi="ar-SA"/>
        </w:rPr>
        <w:t>____________________________</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xml:space="preserve">_________________________________________________________________________ </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r w:rsidRPr="006A6400">
        <w:rPr>
          <w:rFonts w:ascii="Times New Roman" w:eastAsia="Times New Roman" w:hAnsi="Times New Roman" w:cs="Times New Roman"/>
          <w:lang w:eastAsia="zh-CN" w:bidi="ar-SA"/>
        </w:rPr>
        <w:t>* обязательно указать действующие контактные телефоны и адрес электронной почты.</w:t>
      </w: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6A6400"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P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rPr>
          <w:rFonts w:ascii="Liberation Serif" w:eastAsia="Times New Roman" w:hAnsi="Liberation Serif" w:cs="Liberation Serif"/>
          <w:szCs w:val="20"/>
          <w:lang w:eastAsia="zh-CN" w:bidi="ar-SA"/>
        </w:rPr>
      </w:pPr>
    </w:p>
    <w:p w:rsidR="00DA2E9D" w:rsidRPr="0021291A" w:rsidRDefault="00DA2E9D" w:rsidP="00CE762A">
      <w:pPr>
        <w:pageBreakBefore/>
        <w:widowControl/>
        <w:pBdr>
          <w:top w:val="none" w:sz="4" w:space="0" w:color="000000"/>
          <w:left w:val="none" w:sz="4" w:space="0" w:color="000000"/>
          <w:bottom w:val="none" w:sz="4" w:space="0" w:color="000000"/>
          <w:right w:val="none" w:sz="4" w:space="0" w:color="000000"/>
          <w:between w:val="none" w:sz="4" w:space="0" w:color="000000"/>
        </w:pBdr>
        <w:jc w:val="right"/>
        <w:rPr>
          <w:rFonts w:ascii="Times New Roman" w:eastAsia="Times New Roman" w:hAnsi="Times New Roman" w:cs="Times New Roman"/>
          <w:lang w:eastAsia="zh-CN" w:bidi="ar-SA"/>
        </w:rPr>
      </w:pPr>
      <w:r w:rsidRPr="00DA2E9D">
        <w:rPr>
          <w:rFonts w:ascii="Liberation Sans" w:eastAsia="Times New Roman" w:hAnsi="Liberation Sans" w:cs="Liberation Sans"/>
          <w:szCs w:val="20"/>
          <w:lang w:eastAsia="zh-CN" w:bidi="ar-SA"/>
        </w:rPr>
        <w:lastRenderedPageBreak/>
        <w:t xml:space="preserve">                                                        </w:t>
      </w:r>
      <w:r w:rsidRPr="0021291A">
        <w:rPr>
          <w:rFonts w:ascii="Times New Roman" w:eastAsia="Times New Roman" w:hAnsi="Times New Roman" w:cs="Times New Roman"/>
          <w:lang w:eastAsia="zh-CN" w:bidi="ar-SA"/>
        </w:rPr>
        <w:t>Приложение 6 к Документации об аукционе</w:t>
      </w:r>
    </w:p>
    <w:p w:rsidR="00CE762A" w:rsidRPr="0021291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lang w:eastAsia="zh-CN" w:bidi="ar-SA"/>
        </w:rPr>
      </w:pP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lang w:eastAsia="zh-CN" w:bidi="ar-SA"/>
        </w:rPr>
      </w:pPr>
      <w:r w:rsidRPr="0021291A">
        <w:rPr>
          <w:rFonts w:ascii="Times New Roman" w:eastAsia="Times New Roman" w:hAnsi="Times New Roman" w:cs="Times New Roman"/>
          <w:b/>
          <w:lang w:eastAsia="zh-CN" w:bidi="ar-SA"/>
        </w:rPr>
        <w:t>ДОГОВОР АРЕНДЫ ИМУЩЕСТВА № _____</w:t>
      </w:r>
    </w:p>
    <w:p w:rsidR="00DA2E9D" w:rsidRDefault="006A6400"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с. Звериноголовское</w:t>
      </w:r>
      <w:r w:rsidR="00DA2E9D" w:rsidRPr="0021291A">
        <w:rPr>
          <w:rFonts w:ascii="Times New Roman" w:eastAsia="Times New Roman" w:hAnsi="Times New Roman" w:cs="Times New Roman"/>
          <w:lang w:eastAsia="zh-CN" w:bidi="ar-SA"/>
        </w:rPr>
        <w:tab/>
      </w:r>
      <w:r w:rsidR="00DA2E9D" w:rsidRPr="0021291A">
        <w:rPr>
          <w:rFonts w:ascii="Times New Roman" w:eastAsia="Times New Roman" w:hAnsi="Times New Roman" w:cs="Times New Roman"/>
          <w:lang w:eastAsia="zh-CN" w:bidi="ar-SA"/>
        </w:rPr>
        <w:tab/>
      </w:r>
      <w:r w:rsidR="00DA2E9D" w:rsidRPr="0021291A">
        <w:rPr>
          <w:rFonts w:ascii="Times New Roman" w:eastAsia="Times New Roman" w:hAnsi="Times New Roman" w:cs="Times New Roman"/>
          <w:lang w:eastAsia="zh-CN" w:bidi="ar-SA"/>
        </w:rPr>
        <w:tab/>
      </w:r>
      <w:r w:rsidR="00DA2E9D" w:rsidRPr="0021291A">
        <w:rPr>
          <w:rFonts w:ascii="Times New Roman" w:eastAsia="Times New Roman" w:hAnsi="Times New Roman" w:cs="Times New Roman"/>
          <w:lang w:eastAsia="zh-CN" w:bidi="ar-SA"/>
        </w:rPr>
        <w:tab/>
      </w:r>
      <w:r w:rsidR="0021291A">
        <w:rPr>
          <w:rFonts w:ascii="Times New Roman" w:eastAsia="Times New Roman" w:hAnsi="Times New Roman" w:cs="Times New Roman"/>
          <w:lang w:eastAsia="zh-CN" w:bidi="ar-SA"/>
        </w:rPr>
        <w:t xml:space="preserve">                         </w:t>
      </w:r>
      <w:proofErr w:type="gramStart"/>
      <w:r w:rsidR="00DA2E9D" w:rsidRPr="0021291A">
        <w:rPr>
          <w:rFonts w:ascii="Times New Roman" w:eastAsia="Times New Roman" w:hAnsi="Times New Roman" w:cs="Times New Roman"/>
          <w:lang w:eastAsia="zh-CN" w:bidi="ar-SA"/>
        </w:rPr>
        <w:tab/>
        <w:t>«</w:t>
      </w:r>
      <w:proofErr w:type="gramEnd"/>
      <w:r w:rsidR="00DA2E9D" w:rsidRPr="0021291A">
        <w:rPr>
          <w:rFonts w:ascii="Times New Roman" w:eastAsia="Times New Roman" w:hAnsi="Times New Roman" w:cs="Times New Roman"/>
          <w:lang w:eastAsia="zh-CN" w:bidi="ar-SA"/>
        </w:rPr>
        <w:t>____» _______________ 20</w:t>
      </w:r>
      <w:r w:rsidR="00DA2E9D" w:rsidRPr="0021291A">
        <w:rPr>
          <w:rFonts w:ascii="Times New Roman" w:eastAsia="Times New Roman" w:hAnsi="Times New Roman" w:cs="Times New Roman"/>
          <w:shd w:val="clear" w:color="auto" w:fill="FFFFFF"/>
          <w:lang w:eastAsia="zh-CN" w:bidi="ar-SA"/>
        </w:rPr>
        <w:t>2</w:t>
      </w:r>
      <w:r w:rsidR="004E4280">
        <w:rPr>
          <w:rFonts w:ascii="Times New Roman" w:eastAsia="Times New Roman" w:hAnsi="Times New Roman" w:cs="Times New Roman"/>
          <w:shd w:val="clear" w:color="auto" w:fill="FFFFFF"/>
          <w:lang w:eastAsia="zh-CN" w:bidi="ar-SA"/>
        </w:rPr>
        <w:t>5</w:t>
      </w:r>
      <w:r w:rsidR="00DA2E9D" w:rsidRPr="0021291A">
        <w:rPr>
          <w:rFonts w:ascii="Times New Roman" w:eastAsia="Times New Roman" w:hAnsi="Times New Roman" w:cs="Times New Roman"/>
          <w:lang w:eastAsia="zh-CN" w:bidi="ar-SA"/>
        </w:rPr>
        <w:t xml:space="preserve"> года</w:t>
      </w:r>
    </w:p>
    <w:p w:rsidR="00CE762A" w:rsidRDefault="00CE762A"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CE762A" w:rsidRDefault="00467B56"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b/>
          <w:shd w:val="clear" w:color="auto" w:fill="FFFFFF"/>
          <w:lang w:eastAsia="zh-CN" w:bidi="ar-SA"/>
        </w:rPr>
        <w:t>Администрация Звериноголовского муниципального округа Курганской области</w:t>
      </w:r>
      <w:r w:rsidRPr="0021291A">
        <w:rPr>
          <w:rFonts w:ascii="Times New Roman" w:eastAsia="Times New Roman" w:hAnsi="Times New Roman" w:cs="Times New Roman"/>
          <w:shd w:val="clear" w:color="auto" w:fill="FFFFFF"/>
          <w:lang w:eastAsia="zh-CN" w:bidi="ar-SA"/>
        </w:rPr>
        <w:t xml:space="preserve">, именуемая в дальнейшем «Арендодатель», в лице Главы Звериноголовского муниципального округа Курганской области Панкратовой Марины Александровны, действующей на основании Устава Звериноголовского муниципального округа Курганской области с одной стороны, и </w:t>
      </w:r>
      <w:r w:rsidR="00441AD4" w:rsidRPr="0021291A">
        <w:rPr>
          <w:rFonts w:ascii="Times New Roman" w:eastAsia="Times New Roman" w:hAnsi="Times New Roman" w:cs="Times New Roman"/>
          <w:shd w:val="clear" w:color="auto" w:fill="FFFFFF"/>
          <w:lang w:eastAsia="zh-CN" w:bidi="ar-SA"/>
        </w:rPr>
        <w:t>________________________</w:t>
      </w:r>
      <w:r w:rsidRPr="0021291A">
        <w:rPr>
          <w:rFonts w:ascii="Times New Roman" w:eastAsia="Times New Roman" w:hAnsi="Times New Roman" w:cs="Times New Roman"/>
          <w:shd w:val="clear" w:color="auto" w:fill="FFFFFF"/>
          <w:lang w:eastAsia="zh-CN" w:bidi="ar-SA"/>
        </w:rPr>
        <w:t xml:space="preserve">, именуемый в дальнейшем «Арендатор», действующий на основании </w:t>
      </w:r>
      <w:r w:rsidR="00441AD4" w:rsidRPr="0021291A">
        <w:rPr>
          <w:rFonts w:ascii="Times New Roman" w:eastAsia="Times New Roman" w:hAnsi="Times New Roman" w:cs="Times New Roman"/>
          <w:shd w:val="clear" w:color="auto" w:fill="FFFFFF"/>
          <w:lang w:eastAsia="zh-CN" w:bidi="ar-SA"/>
        </w:rPr>
        <w:t>________________</w:t>
      </w:r>
      <w:r w:rsidR="00DA2E9D" w:rsidRPr="0021291A">
        <w:rPr>
          <w:rFonts w:ascii="Times New Roman" w:eastAsia="Times New Roman" w:hAnsi="Times New Roman" w:cs="Times New Roman"/>
          <w:shd w:val="clear" w:color="auto" w:fill="FFFFFF"/>
          <w:lang w:eastAsia="zh-CN" w:bidi="ar-SA"/>
        </w:rPr>
        <w:t xml:space="preserve">,  с другой стороны, все вместе именуемые «Стороны», на основании Федерального закона от 26 июля 2006 года № 135-ФЗ «О защите конкуренции», протокола о результатах  аукциона на право заключения договора аренды </w:t>
      </w:r>
      <w:bookmarkStart w:id="11" w:name="_Hlk167874456"/>
      <w:r w:rsidR="00DA2E9D" w:rsidRPr="0021291A">
        <w:rPr>
          <w:rFonts w:ascii="Times New Roman" w:eastAsia="Times New Roman" w:hAnsi="Times New Roman" w:cs="Times New Roman"/>
          <w:shd w:val="clear" w:color="auto" w:fill="FFFFFF"/>
          <w:lang w:eastAsia="zh-CN" w:bidi="ar-SA"/>
        </w:rPr>
        <w:t xml:space="preserve">муниципального имущества </w:t>
      </w:r>
      <w:r w:rsidR="00441AD4" w:rsidRPr="0021291A">
        <w:rPr>
          <w:rFonts w:ascii="Times New Roman" w:eastAsia="Times New Roman" w:hAnsi="Times New Roman" w:cs="Times New Roman"/>
          <w:shd w:val="clear" w:color="auto" w:fill="FFFFFF"/>
          <w:lang w:eastAsia="zh-CN" w:bidi="ar-SA"/>
        </w:rPr>
        <w:t>Звериноголовского</w:t>
      </w:r>
      <w:r w:rsidR="00DA2E9D" w:rsidRPr="0021291A">
        <w:rPr>
          <w:rFonts w:ascii="Times New Roman" w:eastAsia="Times New Roman" w:hAnsi="Times New Roman" w:cs="Times New Roman"/>
          <w:shd w:val="clear" w:color="auto" w:fill="FFFFFF"/>
          <w:lang w:eastAsia="zh-CN" w:bidi="ar-SA"/>
        </w:rPr>
        <w:t xml:space="preserve"> муниципального округа Курганской области</w:t>
      </w:r>
      <w:bookmarkEnd w:id="11"/>
      <w:r w:rsidR="00DA2E9D" w:rsidRPr="0021291A">
        <w:rPr>
          <w:rFonts w:ascii="Times New Roman" w:eastAsia="Times New Roman" w:hAnsi="Times New Roman" w:cs="Times New Roman"/>
          <w:shd w:val="clear" w:color="auto" w:fill="FFFFFF"/>
          <w:lang w:eastAsia="zh-CN" w:bidi="ar-SA"/>
        </w:rPr>
        <w:t xml:space="preserve"> от ____________ 202</w:t>
      </w:r>
      <w:r w:rsidR="004E4280">
        <w:rPr>
          <w:rFonts w:ascii="Times New Roman" w:eastAsia="Times New Roman" w:hAnsi="Times New Roman" w:cs="Times New Roman"/>
          <w:shd w:val="clear" w:color="auto" w:fill="FFFFFF"/>
          <w:lang w:eastAsia="zh-CN" w:bidi="ar-SA"/>
        </w:rPr>
        <w:t>_</w:t>
      </w:r>
      <w:r w:rsidR="00DA2E9D" w:rsidRPr="0021291A">
        <w:rPr>
          <w:rFonts w:ascii="Times New Roman" w:eastAsia="Times New Roman" w:hAnsi="Times New Roman" w:cs="Times New Roman"/>
          <w:shd w:val="clear" w:color="auto" w:fill="FFFFFF"/>
          <w:lang w:eastAsia="zh-CN" w:bidi="ar-SA"/>
        </w:rPr>
        <w:t xml:space="preserve"> года № ______ (либо </w:t>
      </w:r>
      <w:r w:rsidR="00DA2E9D" w:rsidRPr="0021291A">
        <w:rPr>
          <w:rFonts w:ascii="Times New Roman" w:eastAsia="Times New Roman" w:hAnsi="Times New Roman" w:cs="Times New Roman"/>
          <w:lang w:eastAsia="zh-CN" w:bidi="ar-SA"/>
        </w:rPr>
        <w:t>протокола рассмотрения заявок на участие в аукционе н</w:t>
      </w:r>
      <w:r w:rsidR="00DA2E9D" w:rsidRPr="0021291A">
        <w:rPr>
          <w:rFonts w:ascii="Times New Roman" w:eastAsia="Times New Roman" w:hAnsi="Times New Roman" w:cs="Times New Roman"/>
          <w:shd w:val="clear" w:color="auto" w:fill="FFFFFF"/>
          <w:lang w:eastAsia="zh-CN" w:bidi="ar-SA"/>
        </w:rPr>
        <w:t xml:space="preserve">а право заключения договора аренды муниципального имущества </w:t>
      </w:r>
      <w:r w:rsidR="00441AD4" w:rsidRPr="0021291A">
        <w:rPr>
          <w:rFonts w:ascii="Times New Roman" w:eastAsia="Times New Roman" w:hAnsi="Times New Roman" w:cs="Times New Roman"/>
          <w:shd w:val="clear" w:color="auto" w:fill="FFFFFF"/>
          <w:lang w:eastAsia="zh-CN" w:bidi="ar-SA"/>
        </w:rPr>
        <w:t xml:space="preserve">Звериноголовского </w:t>
      </w:r>
      <w:r w:rsidR="00DA2E9D" w:rsidRPr="0021291A">
        <w:rPr>
          <w:rFonts w:ascii="Times New Roman" w:eastAsia="Times New Roman" w:hAnsi="Times New Roman" w:cs="Times New Roman"/>
          <w:shd w:val="clear" w:color="auto" w:fill="FFFFFF"/>
          <w:lang w:eastAsia="zh-CN" w:bidi="ar-SA"/>
        </w:rPr>
        <w:t>муниципального округа Курганской области от _______________ 202_ года № ______), заключили настоящий договор (далее – договор) о нижеследующем:</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21291A">
        <w:rPr>
          <w:rFonts w:ascii="Times New Roman" w:eastAsia="Times New Roman" w:hAnsi="Times New Roman" w:cs="Times New Roman"/>
          <w:b/>
          <w:lang w:eastAsia="zh-CN" w:bidi="ar-SA"/>
        </w:rPr>
        <w:t>1. Общие условия.</w:t>
      </w:r>
    </w:p>
    <w:p w:rsidR="00441AD4" w:rsidRPr="0021291A"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 xml:space="preserve">1.1. Арендодатель сдает, а Арендатор принимает во временное владение и пользование за плату муниципальное имущество Администрации Звериноголовского муниципального округа Курганской области - </w:t>
      </w:r>
      <w:r w:rsidR="00F95532" w:rsidRPr="00F95532">
        <w:rPr>
          <w:rFonts w:ascii="Times New Roman" w:eastAsia="Times New Roman" w:hAnsi="Times New Roman" w:cs="Times New Roman"/>
          <w:shd w:val="clear" w:color="auto" w:fill="FFFFFF"/>
          <w:lang w:eastAsia="zh-CN" w:bidi="ar-SA"/>
        </w:rPr>
        <w:t>помещение, назначение: нежилое, площадью 31,1 кв. м., с кадастровым номером 45:05:020108:724, этаж: 1, адрес (местоположение): Курганская область, Звериноголовский район, с. Звериноголовское, ул. Чапаева, д. 43, пом. 6</w:t>
      </w:r>
      <w:r w:rsidR="00F95532">
        <w:rPr>
          <w:rFonts w:ascii="Times New Roman" w:eastAsia="Times New Roman" w:hAnsi="Times New Roman" w:cs="Times New Roman"/>
          <w:shd w:val="clear" w:color="auto" w:fill="FFFFFF"/>
          <w:lang w:eastAsia="zh-CN" w:bidi="ar-SA"/>
        </w:rPr>
        <w:t>.</w:t>
      </w:r>
    </w:p>
    <w:p w:rsidR="00441AD4" w:rsidRPr="0021291A"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1.2. Договор заключен сроком на 5 лет с момента подписания акта приема-передачи имущества.</w:t>
      </w:r>
    </w:p>
    <w:p w:rsidR="00441AD4" w:rsidRPr="0021291A"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1.3. Арендуемое имущество передается во временное владение и пользование, что не влечет передачу права собственности на него.</w:t>
      </w:r>
    </w:p>
    <w:p w:rsidR="00441AD4" w:rsidRPr="0021291A"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1.4. Переход права собственности (хозяйственного ведения, оперативного управления) на сданное в аренду к другому лицу не является основанием для расторжения договора аренды.</w:t>
      </w:r>
    </w:p>
    <w:p w:rsidR="00441AD4" w:rsidRPr="0021291A"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1.5. Неотделимые улучшения арендуемого имущества производятся Арендатором только с письменного разрешения Арендодателя.</w:t>
      </w:r>
    </w:p>
    <w:p w:rsidR="00441AD4" w:rsidRPr="0021291A"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1.6. По окончании договора аренды Арендатор обязан вернуть Арендодателю имущество в техническом состоянии не худшем состоянию, в котором его получил, с учетом всех произведенных улучшений, не отделимых без вреда для здания.</w:t>
      </w:r>
    </w:p>
    <w:p w:rsidR="00441AD4" w:rsidRPr="0021291A"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1.7. Если состояние возвращаемого имущества по окончании договора хуже предусмотренного пунктом 1.6, то Арендатор возмещает Арендодателю причиненный ущерб в соответствии с действующим законодательством Российской Федерации.</w:t>
      </w:r>
    </w:p>
    <w:p w:rsidR="00DA2E9D" w:rsidRDefault="00441AD4" w:rsidP="00CE762A">
      <w:pPr>
        <w:widowContro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1.8. Споры, возникающие при исполнении настоящего договора, рассматриваются судами в соответствии с их компетенцией по месту нахождения Арендодателя.</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21291A">
        <w:rPr>
          <w:rFonts w:ascii="Times New Roman" w:eastAsia="Times New Roman" w:hAnsi="Times New Roman" w:cs="Times New Roman"/>
          <w:b/>
          <w:shd w:val="clear" w:color="auto" w:fill="FFFFFF"/>
          <w:lang w:eastAsia="zh-CN" w:bidi="ar-SA"/>
        </w:rPr>
        <w:t>2. Обязанности сторон.</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b/>
          <w:shd w:val="clear" w:color="auto" w:fill="FFFFFF"/>
          <w:lang w:eastAsia="zh-CN" w:bidi="ar-SA"/>
        </w:rPr>
        <w:tab/>
      </w:r>
      <w:r w:rsidRPr="0021291A">
        <w:rPr>
          <w:rFonts w:ascii="Times New Roman" w:eastAsia="Times New Roman" w:hAnsi="Times New Roman" w:cs="Times New Roman"/>
          <w:shd w:val="clear" w:color="auto" w:fill="FFFFFF"/>
          <w:lang w:eastAsia="zh-CN" w:bidi="ar-SA"/>
        </w:rPr>
        <w:t>2.1. Арендодатель обязуется:</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b/>
          <w:lang w:eastAsia="zh-CN" w:bidi="ar-SA"/>
        </w:rPr>
        <w:tab/>
      </w:r>
      <w:r w:rsidRPr="0021291A">
        <w:rPr>
          <w:rFonts w:ascii="Times New Roman" w:eastAsia="Times New Roman" w:hAnsi="Times New Roman" w:cs="Times New Roman"/>
          <w:lang w:eastAsia="zh-CN" w:bidi="ar-SA"/>
        </w:rPr>
        <w:t>2.1.1. Сдать в аренду соответствующее имущество Арендатору по акту приема-передачи.</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5"/>
          <w:tab w:val="left" w:pos="709"/>
          <w:tab w:val="left" w:pos="840"/>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2.1.2. Предупредить Арендатора о недостатках сдаваемого в аренду имущество.</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5"/>
          <w:tab w:val="left" w:pos="709"/>
          <w:tab w:val="left" w:pos="840"/>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2.1.3. Участвовать в согласованном с Арендатором порядке в создании необходимых условий для эффективного использования арендуемого имущества и поддержания его в надлежащем состоянии.</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88"/>
          <w:tab w:val="left" w:pos="696"/>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2.2. Арендатор обязуется:</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5"/>
          <w:tab w:val="left" w:pos="709"/>
          <w:tab w:val="left" w:pos="709"/>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2.2.1. Использовать имущество исключительно по прямому назначению, указанному в пункте 1.1 настоящего договора.</w:t>
      </w:r>
    </w:p>
    <w:p w:rsidR="00DA2E9D" w:rsidRPr="00F0085C"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5"/>
          <w:tab w:val="left" w:pos="709"/>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2.2.2. Содержать арендуемое имущество в исправности и надлежащем санитарном состоянии. Выделять для этих целей необходимые лимиты, фонды, ассигнования. Аналогичные требования предъявляются к сод</w:t>
      </w:r>
      <w:r w:rsidR="00F0085C">
        <w:rPr>
          <w:rFonts w:ascii="Times New Roman" w:eastAsia="Times New Roman" w:hAnsi="Times New Roman" w:cs="Times New Roman"/>
          <w:lang w:eastAsia="zh-CN" w:bidi="ar-SA"/>
        </w:rPr>
        <w:t>ержанию прилегающей территории.</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88"/>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lastRenderedPageBreak/>
        <w:tab/>
        <w:t>2.2.3. 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5"/>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2.2.4. Своевременно, по мере необходимости, производить текущий ремонт сдаваемого в аренду имущества за свой счет.</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5"/>
        </w:tabs>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2.2.5. По истечении срока договора аренды сдать имущество Арендодателю по акту приема-передачи в техническом состоянии не худшем состоянию, в котором его получил.</w:t>
      </w: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18"/>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2.3. Арендатор несет ответственность за противопожарную безопасность предоставленного имущества и проведение в связи с этим необходимых мероприятий.</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21291A">
        <w:rPr>
          <w:rFonts w:ascii="Times New Roman" w:eastAsia="Times New Roman" w:hAnsi="Times New Roman" w:cs="Times New Roman"/>
          <w:b/>
          <w:lang w:eastAsia="zh-CN" w:bidi="ar-SA"/>
        </w:rPr>
        <w:t>3. Платежи и расчеты по договору.</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 w:val="left" w:pos="722"/>
          <w:tab w:val="left" w:pos="2658"/>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ab/>
        <w:t xml:space="preserve">3.1. Ежемесячная арендная плата составляет </w:t>
      </w:r>
      <w:r w:rsidR="00DD31E1">
        <w:rPr>
          <w:rFonts w:ascii="Times New Roman" w:eastAsia="Times New Roman" w:hAnsi="Times New Roman" w:cs="Times New Roman"/>
          <w:shd w:val="clear" w:color="auto" w:fill="FFFFFF"/>
          <w:lang w:eastAsia="zh-CN" w:bidi="ar-SA"/>
        </w:rPr>
        <w:t>_____(__)</w:t>
      </w:r>
      <w:r w:rsidR="00441AD4" w:rsidRPr="0021291A">
        <w:rPr>
          <w:rFonts w:ascii="Times New Roman" w:eastAsia="Times New Roman" w:hAnsi="Times New Roman" w:cs="Times New Roman"/>
          <w:shd w:val="clear" w:color="auto" w:fill="FFFFFF"/>
          <w:lang w:eastAsia="zh-CN" w:bidi="ar-SA"/>
        </w:rPr>
        <w:t xml:space="preserve"> рублей. Арендная плата в </w:t>
      </w:r>
      <w:r w:rsidR="008C3699" w:rsidRPr="0021291A">
        <w:rPr>
          <w:rFonts w:ascii="Times New Roman" w:eastAsia="Times New Roman" w:hAnsi="Times New Roman" w:cs="Times New Roman"/>
          <w:shd w:val="clear" w:color="auto" w:fill="FFFFFF"/>
          <w:lang w:eastAsia="zh-CN" w:bidi="ar-SA"/>
        </w:rPr>
        <w:t>размере _</w:t>
      </w:r>
      <w:r w:rsidR="00DD31E1">
        <w:rPr>
          <w:rFonts w:ascii="Times New Roman" w:eastAsia="Times New Roman" w:hAnsi="Times New Roman" w:cs="Times New Roman"/>
          <w:shd w:val="clear" w:color="auto" w:fill="FFFFFF"/>
          <w:lang w:eastAsia="zh-CN" w:bidi="ar-SA"/>
        </w:rPr>
        <w:t>________ (___)</w:t>
      </w:r>
      <w:r w:rsidRPr="0021291A">
        <w:rPr>
          <w:rFonts w:ascii="Times New Roman" w:eastAsia="Times New Roman" w:hAnsi="Times New Roman" w:cs="Times New Roman"/>
          <w:shd w:val="clear" w:color="auto" w:fill="FFFFFF"/>
          <w:lang w:eastAsia="zh-CN" w:bidi="ar-SA"/>
        </w:rPr>
        <w:t xml:space="preserve"> руб., </w:t>
      </w:r>
      <w:r w:rsidRPr="0021291A">
        <w:rPr>
          <w:rFonts w:ascii="Times New Roman" w:eastAsia="Times New Roman" w:hAnsi="Times New Roman" w:cs="Times New Roman"/>
          <w:lang w:eastAsia="zh-CN" w:bidi="ar-SA"/>
        </w:rPr>
        <w:t>установлена по результатам аукциона (</w:t>
      </w:r>
      <w:r w:rsidRPr="0021291A">
        <w:rPr>
          <w:rFonts w:ascii="Times New Roman" w:eastAsia="Times New Roman" w:hAnsi="Times New Roman" w:cs="Times New Roman"/>
          <w:shd w:val="clear" w:color="auto" w:fill="FFFFFF"/>
          <w:lang w:eastAsia="zh-CN" w:bidi="ar-SA"/>
        </w:rPr>
        <w:t>протокола о результатах аукциона на право заключения договора аренды государственного имущества Курганской области от ___</w:t>
      </w:r>
      <w:r w:rsidR="00DD31E1">
        <w:rPr>
          <w:rFonts w:ascii="Times New Roman" w:eastAsia="Times New Roman" w:hAnsi="Times New Roman" w:cs="Times New Roman"/>
          <w:shd w:val="clear" w:color="auto" w:fill="FFFFFF"/>
          <w:lang w:eastAsia="zh-CN" w:bidi="ar-SA"/>
        </w:rPr>
        <w:t xml:space="preserve">__________ 202__ года </w:t>
      </w:r>
      <w:r w:rsidRPr="0021291A">
        <w:rPr>
          <w:rFonts w:ascii="Times New Roman" w:eastAsia="Times New Roman" w:hAnsi="Times New Roman" w:cs="Times New Roman"/>
          <w:shd w:val="clear" w:color="auto" w:fill="FFFFFF"/>
          <w:lang w:eastAsia="zh-CN" w:bidi="ar-SA"/>
        </w:rPr>
        <w:t xml:space="preserve">№ ______ (либо </w:t>
      </w:r>
      <w:r w:rsidRPr="0021291A">
        <w:rPr>
          <w:rFonts w:ascii="Times New Roman" w:eastAsia="Times New Roman" w:hAnsi="Times New Roman" w:cs="Times New Roman"/>
          <w:lang w:eastAsia="zh-CN" w:bidi="ar-SA"/>
        </w:rPr>
        <w:t>протокола рассмотрения заявок на участие в аукционе на</w:t>
      </w:r>
      <w:r w:rsidRPr="0021291A">
        <w:rPr>
          <w:rFonts w:ascii="Times New Roman" w:eastAsia="Times New Roman" w:hAnsi="Times New Roman" w:cs="Times New Roman"/>
          <w:shd w:val="clear" w:color="auto" w:fill="FFFFFF"/>
          <w:lang w:eastAsia="zh-CN" w:bidi="ar-SA"/>
        </w:rPr>
        <w:t xml:space="preserve"> право заключения договора аренды государственного имущества Курганской области от _________ 202__ года № _____</w:t>
      </w:r>
      <w:r w:rsidR="008C3699" w:rsidRPr="0021291A">
        <w:rPr>
          <w:rFonts w:ascii="Times New Roman" w:eastAsia="Times New Roman" w:hAnsi="Times New Roman" w:cs="Times New Roman"/>
          <w:shd w:val="clear" w:color="auto" w:fill="FFFFFF"/>
          <w:lang w:eastAsia="zh-CN" w:bidi="ar-SA"/>
        </w:rPr>
        <w:t>_)</w:t>
      </w:r>
      <w:r w:rsidRPr="0021291A">
        <w:rPr>
          <w:rFonts w:ascii="Times New Roman" w:eastAsia="Times New Roman" w:hAnsi="Times New Roman" w:cs="Times New Roman"/>
          <w:shd w:val="clear" w:color="auto" w:fill="FFFFFF"/>
          <w:lang w:eastAsia="zh-CN" w:bidi="ar-SA"/>
        </w:rPr>
        <w:t>.</w:t>
      </w:r>
      <w:r w:rsidRPr="0021291A">
        <w:rPr>
          <w:rFonts w:ascii="Times New Roman" w:eastAsia="Times New Roman" w:hAnsi="Times New Roman" w:cs="Times New Roman"/>
          <w:lang w:eastAsia="zh-CN" w:bidi="ar-SA"/>
        </w:rPr>
        <w:t xml:space="preserve"> </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566"/>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3.2. </w:t>
      </w:r>
      <w:r w:rsidRPr="0021291A">
        <w:rPr>
          <w:rFonts w:ascii="Times New Roman" w:eastAsia="Times New Roman" w:hAnsi="Times New Roman" w:cs="Times New Roman"/>
          <w:highlight w:val="white"/>
          <w:lang w:eastAsia="zh-CN" w:bidi="ar-SA"/>
        </w:rPr>
        <w:t xml:space="preserve">Задаток в размере 10 % от начальной цены предмета аукциона, в сумме </w:t>
      </w:r>
      <w:r w:rsidR="007C018B">
        <w:rPr>
          <w:rFonts w:ascii="Times New Roman" w:eastAsia="Times New Roman" w:hAnsi="Times New Roman" w:cs="Times New Roman"/>
          <w:highlight w:val="white"/>
          <w:lang w:eastAsia="zh-CN" w:bidi="ar-SA"/>
        </w:rPr>
        <w:t>622</w:t>
      </w:r>
      <w:r w:rsidR="002625A3" w:rsidRPr="0021291A">
        <w:rPr>
          <w:rFonts w:ascii="Times New Roman" w:eastAsia="Times New Roman" w:hAnsi="Times New Roman" w:cs="Times New Roman"/>
          <w:highlight w:val="white"/>
          <w:lang w:eastAsia="zh-CN" w:bidi="ar-SA"/>
        </w:rPr>
        <w:t xml:space="preserve"> (</w:t>
      </w:r>
      <w:r w:rsidR="007C018B">
        <w:rPr>
          <w:rFonts w:ascii="Times New Roman" w:eastAsia="Times New Roman" w:hAnsi="Times New Roman" w:cs="Times New Roman"/>
          <w:highlight w:val="white"/>
          <w:lang w:eastAsia="zh-CN" w:bidi="ar-SA"/>
        </w:rPr>
        <w:t>Шестьсот двадцать два</w:t>
      </w:r>
      <w:r w:rsidR="002625A3" w:rsidRPr="0021291A">
        <w:rPr>
          <w:rFonts w:ascii="Times New Roman" w:eastAsia="Times New Roman" w:hAnsi="Times New Roman" w:cs="Times New Roman"/>
          <w:highlight w:val="white"/>
          <w:lang w:eastAsia="zh-CN" w:bidi="ar-SA"/>
        </w:rPr>
        <w:t>) р</w:t>
      </w:r>
      <w:r w:rsidRPr="0021291A">
        <w:rPr>
          <w:rFonts w:ascii="Times New Roman" w:eastAsia="Times New Roman" w:hAnsi="Times New Roman" w:cs="Times New Roman"/>
          <w:highlight w:val="white"/>
          <w:lang w:eastAsia="zh-CN" w:bidi="ar-SA"/>
        </w:rPr>
        <w:t>убл</w:t>
      </w:r>
      <w:r w:rsidR="007C018B">
        <w:rPr>
          <w:rFonts w:ascii="Times New Roman" w:eastAsia="Times New Roman" w:hAnsi="Times New Roman" w:cs="Times New Roman"/>
          <w:highlight w:val="white"/>
          <w:lang w:eastAsia="zh-CN" w:bidi="ar-SA"/>
        </w:rPr>
        <w:t>я</w:t>
      </w:r>
      <w:r w:rsidRPr="0021291A">
        <w:rPr>
          <w:rFonts w:ascii="Times New Roman" w:eastAsia="Times New Roman" w:hAnsi="Times New Roman" w:cs="Times New Roman"/>
          <w:highlight w:val="white"/>
          <w:lang w:eastAsia="zh-CN" w:bidi="ar-SA"/>
        </w:rPr>
        <w:t>, перечисленный Арендатором для участия в аукцио</w:t>
      </w:r>
      <w:r w:rsidR="003F10C4">
        <w:rPr>
          <w:rFonts w:ascii="Times New Roman" w:eastAsia="Times New Roman" w:hAnsi="Times New Roman" w:cs="Times New Roman"/>
          <w:highlight w:val="white"/>
          <w:lang w:eastAsia="zh-CN" w:bidi="ar-SA"/>
        </w:rPr>
        <w:t xml:space="preserve">не, засчитывается в счет </w:t>
      </w:r>
      <w:r w:rsidRPr="0021291A">
        <w:rPr>
          <w:rFonts w:ascii="Times New Roman" w:eastAsia="Times New Roman" w:hAnsi="Times New Roman" w:cs="Times New Roman"/>
          <w:highlight w:val="white"/>
          <w:lang w:eastAsia="zh-CN" w:bidi="ar-SA"/>
        </w:rPr>
        <w:t>арендной платы за имущество.</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566"/>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3.3. </w:t>
      </w:r>
      <w:r w:rsidR="00F67591" w:rsidRPr="00F67591">
        <w:rPr>
          <w:rFonts w:ascii="Times New Roman" w:eastAsia="Times New Roman" w:hAnsi="Times New Roman" w:cs="Times New Roman"/>
          <w:lang w:eastAsia="zh-CN" w:bidi="ar-SA"/>
        </w:rPr>
        <w:t>Арендатор оплачивает арендную плату ежеквартально в размере _____(__) не позднее 5-го числа месяца, следующего за отчетным кварталом. Расчеты по НДС производятся Арендатором самостоятельно.</w:t>
      </w:r>
    </w:p>
    <w:p w:rsidR="00DA2E9D" w:rsidRPr="0021291A" w:rsidRDefault="00DA2E9D" w:rsidP="00CE762A">
      <w:pPr>
        <w:widowControl/>
        <w:jc w:val="both"/>
        <w:rPr>
          <w:rFonts w:ascii="Times New Roman" w:eastAsia="Times New Roman" w:hAnsi="Times New Roman" w:cs="Times New Roman"/>
          <w:b/>
          <w:color w:val="auto"/>
          <w:u w:val="single"/>
          <w:lang w:bidi="ar-SA"/>
        </w:rPr>
      </w:pPr>
      <w:r w:rsidRPr="0021291A">
        <w:rPr>
          <w:rFonts w:ascii="Times New Roman" w:eastAsia="Times New Roman" w:hAnsi="Times New Roman" w:cs="Times New Roman"/>
          <w:b/>
          <w:color w:val="auto"/>
          <w:u w:val="single"/>
          <w:lang w:bidi="ar-SA"/>
        </w:rPr>
        <w:t>Платежные реквизиты арендной платы:</w:t>
      </w:r>
    </w:p>
    <w:p w:rsidR="00AF4E1C" w:rsidRDefault="0059367B" w:rsidP="00CE762A">
      <w:pPr>
        <w:widowControl/>
        <w:ind w:firstLine="284"/>
        <w:jc w:val="both"/>
        <w:rPr>
          <w:rFonts w:ascii="Times New Roman" w:eastAsia="Times New Roman" w:hAnsi="Times New Roman" w:cs="Times New Roman"/>
          <w:color w:val="auto"/>
          <w:lang w:bidi="ar-SA"/>
        </w:rPr>
      </w:pPr>
      <w:r w:rsidRPr="0021291A">
        <w:rPr>
          <w:rFonts w:ascii="Times New Roman" w:eastAsia="Times New Roman" w:hAnsi="Times New Roman" w:cs="Times New Roman"/>
          <w:color w:val="auto"/>
          <w:lang w:bidi="ar-SA"/>
        </w:rPr>
        <w:t xml:space="preserve">Получатель: УФК по Курганской области (Администрация Звериноголовского муниципального округа Курганской области), </w:t>
      </w:r>
    </w:p>
    <w:p w:rsidR="002346B0" w:rsidRDefault="0059367B" w:rsidP="00893398">
      <w:pPr>
        <w:widowControl/>
        <w:ind w:firstLine="284"/>
        <w:jc w:val="both"/>
        <w:rPr>
          <w:rFonts w:ascii="Times New Roman" w:eastAsia="Times New Roman" w:hAnsi="Times New Roman" w:cs="Times New Roman"/>
          <w:color w:val="auto"/>
          <w:lang w:bidi="ar-SA"/>
        </w:rPr>
      </w:pPr>
      <w:r w:rsidRPr="0021291A">
        <w:rPr>
          <w:rFonts w:ascii="Times New Roman" w:eastAsia="Times New Roman" w:hAnsi="Times New Roman" w:cs="Times New Roman"/>
          <w:color w:val="auto"/>
          <w:lang w:bidi="ar-SA"/>
        </w:rPr>
        <w:t xml:space="preserve">ИНН 4500003350, КПП 450001001, ОГРН 1224500004420, </w:t>
      </w:r>
      <w:r w:rsidR="00E05D6B">
        <w:rPr>
          <w:rFonts w:ascii="Times New Roman" w:eastAsia="Times New Roman" w:hAnsi="Times New Roman" w:cs="Times New Roman"/>
          <w:color w:val="auto"/>
          <w:lang w:bidi="ar-SA"/>
        </w:rPr>
        <w:t>р/с</w:t>
      </w:r>
      <w:r w:rsidRPr="0021291A">
        <w:rPr>
          <w:rFonts w:ascii="Times New Roman" w:eastAsia="Times New Roman" w:hAnsi="Times New Roman" w:cs="Times New Roman"/>
          <w:color w:val="auto"/>
          <w:lang w:bidi="ar-SA"/>
        </w:rPr>
        <w:t xml:space="preserve"> 03100643000000014300, </w:t>
      </w:r>
    </w:p>
    <w:p w:rsidR="0059367B" w:rsidRPr="0021291A" w:rsidRDefault="00E05D6B" w:rsidP="00CE762A">
      <w:pPr>
        <w:widowControl/>
        <w:ind w:firstLine="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к/с</w:t>
      </w:r>
      <w:r w:rsidR="0059367B" w:rsidRPr="0021291A">
        <w:rPr>
          <w:rFonts w:ascii="Times New Roman" w:eastAsia="Times New Roman" w:hAnsi="Times New Roman" w:cs="Times New Roman"/>
          <w:color w:val="auto"/>
          <w:lang w:bidi="ar-SA"/>
        </w:rPr>
        <w:t xml:space="preserve"> 40102810345370000037.</w:t>
      </w:r>
    </w:p>
    <w:p w:rsidR="0059367B" w:rsidRPr="0021291A" w:rsidRDefault="0059367B" w:rsidP="00CE762A">
      <w:pPr>
        <w:widowControl/>
        <w:ind w:firstLine="284"/>
        <w:jc w:val="both"/>
        <w:rPr>
          <w:rFonts w:ascii="Times New Roman" w:eastAsia="Times New Roman" w:hAnsi="Times New Roman" w:cs="Times New Roman"/>
          <w:color w:val="auto"/>
          <w:lang w:bidi="ar-SA"/>
        </w:rPr>
      </w:pPr>
      <w:r w:rsidRPr="0021291A">
        <w:rPr>
          <w:rFonts w:ascii="Times New Roman" w:eastAsia="Times New Roman" w:hAnsi="Times New Roman" w:cs="Times New Roman"/>
          <w:color w:val="auto"/>
          <w:lang w:bidi="ar-SA"/>
        </w:rPr>
        <w:t xml:space="preserve">Банк получателя: Отделение Курган Банка России// УФК по Курганской области г. Курган, БИК 013735150, </w:t>
      </w:r>
      <w:r w:rsidR="00E05D6B">
        <w:rPr>
          <w:rFonts w:ascii="Times New Roman" w:eastAsia="Times New Roman" w:hAnsi="Times New Roman" w:cs="Times New Roman"/>
          <w:color w:val="auto"/>
          <w:lang w:bidi="ar-SA"/>
        </w:rPr>
        <w:t xml:space="preserve">ОКТМО 37509000, </w:t>
      </w:r>
      <w:r w:rsidRPr="0021291A">
        <w:rPr>
          <w:rFonts w:ascii="Times New Roman" w:eastAsia="Times New Roman" w:hAnsi="Times New Roman" w:cs="Times New Roman"/>
          <w:color w:val="auto"/>
          <w:lang w:bidi="ar-SA"/>
        </w:rPr>
        <w:t>КБК 700</w:t>
      </w:r>
      <w:r w:rsidR="00E05D6B">
        <w:rPr>
          <w:rFonts w:ascii="Times New Roman" w:eastAsia="Times New Roman" w:hAnsi="Times New Roman" w:cs="Times New Roman"/>
          <w:color w:val="auto"/>
          <w:lang w:bidi="ar-SA"/>
        </w:rPr>
        <w:t> 111 05074 14 0000 120.</w:t>
      </w:r>
    </w:p>
    <w:p w:rsidR="00DA2E9D" w:rsidRPr="0021291A" w:rsidRDefault="00DA2E9D" w:rsidP="00CE762A">
      <w:pPr>
        <w:widowControl/>
        <w:autoSpaceDE w:val="0"/>
        <w:autoSpaceDN w:val="0"/>
        <w:adjustRightInd w:val="0"/>
        <w:jc w:val="both"/>
        <w:rPr>
          <w:rFonts w:ascii="Times New Roman" w:eastAsia="Times New Roman" w:hAnsi="Times New Roman" w:cs="Times New Roman"/>
          <w:color w:val="auto"/>
          <w:lang w:bidi="ar-SA"/>
        </w:rPr>
      </w:pPr>
      <w:r w:rsidRPr="0021291A">
        <w:rPr>
          <w:rFonts w:ascii="Times New Roman" w:eastAsia="Times New Roman" w:hAnsi="Times New Roman" w:cs="Times New Roman"/>
          <w:color w:val="auto"/>
          <w:lang w:bidi="ar-SA"/>
        </w:rPr>
        <w:t>Назначение платежа: Аренда муниципального имущества по договору №_____ от _________ 202</w:t>
      </w:r>
      <w:r w:rsidR="004E4280">
        <w:rPr>
          <w:rFonts w:ascii="Times New Roman" w:eastAsia="Times New Roman" w:hAnsi="Times New Roman" w:cs="Times New Roman"/>
          <w:color w:val="auto"/>
          <w:lang w:bidi="ar-SA"/>
        </w:rPr>
        <w:t>5</w:t>
      </w:r>
      <w:r w:rsidRPr="0021291A">
        <w:rPr>
          <w:rFonts w:ascii="Times New Roman" w:eastAsia="Times New Roman" w:hAnsi="Times New Roman" w:cs="Times New Roman"/>
          <w:color w:val="auto"/>
          <w:lang w:bidi="ar-SA"/>
        </w:rPr>
        <w:t xml:space="preserve"> </w:t>
      </w:r>
      <w:r w:rsidR="00E05D6B" w:rsidRPr="0021291A">
        <w:rPr>
          <w:rFonts w:ascii="Times New Roman" w:eastAsia="Times New Roman" w:hAnsi="Times New Roman" w:cs="Times New Roman"/>
          <w:color w:val="auto"/>
          <w:lang w:bidi="ar-SA"/>
        </w:rPr>
        <w:t>года за</w:t>
      </w:r>
      <w:r w:rsidRPr="0021291A">
        <w:rPr>
          <w:rFonts w:ascii="Times New Roman" w:eastAsia="Times New Roman" w:hAnsi="Times New Roman" w:cs="Times New Roman"/>
          <w:color w:val="auto"/>
          <w:lang w:bidi="ar-SA"/>
        </w:rPr>
        <w:t xml:space="preserve"> ________ </w:t>
      </w:r>
      <w:r w:rsidR="002346B0">
        <w:rPr>
          <w:rFonts w:ascii="Times New Roman" w:eastAsia="Times New Roman" w:hAnsi="Times New Roman" w:cs="Times New Roman"/>
          <w:color w:val="auto"/>
          <w:lang w:bidi="ar-SA"/>
        </w:rPr>
        <w:t>квартал</w:t>
      </w:r>
      <w:r w:rsidRPr="0021291A">
        <w:rPr>
          <w:rFonts w:ascii="Times New Roman" w:eastAsia="Times New Roman" w:hAnsi="Times New Roman" w:cs="Times New Roman"/>
          <w:color w:val="auto"/>
          <w:lang w:bidi="ar-SA"/>
        </w:rPr>
        <w:t>.</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ab/>
        <w:t>Арендная плата начисляется с момента подписания сторонами акта приема-передачи имущества.</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3.5. Арендная плата, установленная пунктом 3.1 настоящего договора пересматривается не чаще одного раза в год при этом используется информация об изменении индекса потребительских цен (коэффициента</w:t>
      </w:r>
      <w:r w:rsidR="00E05D6B">
        <w:rPr>
          <w:rFonts w:ascii="Times New Roman" w:eastAsia="Times New Roman" w:hAnsi="Times New Roman" w:cs="Times New Roman"/>
          <w:lang w:eastAsia="zh-CN" w:bidi="ar-SA"/>
        </w:rPr>
        <w:t xml:space="preserve"> инфляции) в Курганской области</w:t>
      </w:r>
      <w:r w:rsidRPr="0021291A">
        <w:rPr>
          <w:rFonts w:ascii="Times New Roman" w:eastAsia="Times New Roman" w:hAnsi="Times New Roman" w:cs="Times New Roman"/>
          <w:lang w:eastAsia="zh-CN" w:bidi="ar-SA"/>
        </w:rPr>
        <w:t>.</w:t>
      </w:r>
      <w:r w:rsidR="00E05D6B">
        <w:rPr>
          <w:rFonts w:ascii="Times New Roman" w:eastAsia="Times New Roman" w:hAnsi="Times New Roman" w:cs="Times New Roman"/>
          <w:lang w:eastAsia="zh-CN" w:bidi="ar-SA"/>
        </w:rPr>
        <w:t xml:space="preserve"> </w:t>
      </w:r>
      <w:r w:rsidRPr="0021291A">
        <w:rPr>
          <w:rFonts w:ascii="Times New Roman" w:eastAsia="Times New Roman" w:hAnsi="Times New Roman" w:cs="Times New Roman"/>
          <w:lang w:eastAsia="zh-CN" w:bidi="ar-SA"/>
        </w:rPr>
        <w:t>Основанием для изменения арендной платы является письменное уведомление, направленное Арендодателем в адрес Арендатора.</w:t>
      </w: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lang w:eastAsia="zh-CN" w:bidi="ar-SA"/>
        </w:rPr>
        <w:t>3.6. Неиспользование имущества Арендатором не может служить основанием невнесения арендной платы.</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rFonts w:ascii="Times New Roman" w:eastAsia="Times New Roman" w:hAnsi="Times New Roman" w:cs="Times New Roman"/>
          <w:lang w:eastAsia="zh-CN" w:bidi="ar-SA"/>
        </w:rPr>
      </w:pPr>
      <w:r w:rsidRPr="0021291A">
        <w:rPr>
          <w:rFonts w:ascii="Times New Roman" w:eastAsia="Times New Roman" w:hAnsi="Times New Roman" w:cs="Times New Roman"/>
          <w:b/>
          <w:lang w:eastAsia="zh-CN" w:bidi="ar-SA"/>
        </w:rPr>
        <w:t>4. Ответственность сторон.</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4.1. Ответственность Арендатора:</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 xml:space="preserve">4.1.1. В случае не внесения Арендатором платежей в сроки, установленные настоящим договором, начисляются пени по 0,1% в день с просроченной суммы за каждый календарный день просрочки. </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b/>
          <w:lang w:eastAsia="zh-CN" w:bidi="ar-SA"/>
        </w:rPr>
      </w:pPr>
      <w:r w:rsidRPr="0021291A">
        <w:rPr>
          <w:rFonts w:ascii="Times New Roman" w:eastAsia="Times New Roman" w:hAnsi="Times New Roman" w:cs="Times New Roman"/>
          <w:shd w:val="clear" w:color="auto" w:fill="FFFFFF"/>
          <w:lang w:eastAsia="zh-CN" w:bidi="ar-SA"/>
        </w:rPr>
        <w:t>4.1.2. За невыполнение какого-либо обязательства, предусмотренного по настоящему договору, кроме указанного в пункте 4.1.1 Арендатор уплачивает неустойку в размере 5% годовой арендной платы.</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ind w:firstLine="709"/>
        <w:jc w:val="both"/>
        <w:rPr>
          <w:rFonts w:ascii="Times New Roman" w:eastAsia="Times New Roman" w:hAnsi="Times New Roman" w:cs="Times New Roman"/>
          <w:b/>
          <w:lang w:eastAsia="zh-CN" w:bidi="ar-SA"/>
        </w:rPr>
      </w:pPr>
      <w:r w:rsidRPr="0021291A">
        <w:rPr>
          <w:rFonts w:ascii="Times New Roman" w:eastAsia="Times New Roman" w:hAnsi="Times New Roman" w:cs="Times New Roman"/>
          <w:shd w:val="clear" w:color="auto" w:fill="FFFFFF"/>
          <w:lang w:eastAsia="zh-CN" w:bidi="ar-SA"/>
        </w:rPr>
        <w:t>4.2. Уплата неустойки (пени), установленной настоящим договором, не освобождает стороны от выполнения лежащих на них обязательств или устранения нарушений.</w:t>
      </w:r>
    </w:p>
    <w:p w:rsidR="00DA2E9D" w:rsidRPr="00E05D6B"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jc w:val="center"/>
        <w:rPr>
          <w:rFonts w:ascii="Times New Roman" w:eastAsia="Times New Roman" w:hAnsi="Times New Roman" w:cs="Times New Roman"/>
          <w:b/>
          <w:lang w:eastAsia="zh-CN" w:bidi="ar-SA"/>
        </w:rPr>
      </w:pPr>
      <w:r w:rsidRPr="0021291A">
        <w:rPr>
          <w:rFonts w:ascii="Times New Roman" w:eastAsia="Times New Roman" w:hAnsi="Times New Roman" w:cs="Times New Roman"/>
          <w:b/>
          <w:shd w:val="clear" w:color="auto" w:fill="FFFFFF"/>
          <w:lang w:eastAsia="zh-CN" w:bidi="ar-SA"/>
        </w:rPr>
        <w:t>5. Изменение, расторжение и прекращение договора.</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5.1. </w:t>
      </w:r>
      <w:r w:rsidRPr="0021291A">
        <w:rPr>
          <w:rFonts w:ascii="Times New Roman" w:eastAsia="Times New Roman" w:hAnsi="Times New Roman" w:cs="Times New Roman"/>
          <w:lang w:eastAsia="zh-CN" w:bidi="ar-SA"/>
        </w:rPr>
        <w:t xml:space="preserve"> Изменения и (или) дополнения к договору оформляются в письменной форме дополнительными соглашениями, кроме изменений размера арендной платы в соответствии с пунктом </w:t>
      </w:r>
      <w:r w:rsidRPr="0021291A">
        <w:rPr>
          <w:rFonts w:ascii="Times New Roman" w:eastAsia="Times New Roman" w:hAnsi="Times New Roman" w:cs="Times New Roman"/>
          <w:highlight w:val="white"/>
          <w:lang w:eastAsia="zh-CN" w:bidi="ar-SA"/>
        </w:rPr>
        <w:t xml:space="preserve">3.5 </w:t>
      </w:r>
      <w:r w:rsidRPr="0021291A">
        <w:rPr>
          <w:rFonts w:ascii="Times New Roman" w:eastAsia="Times New Roman" w:hAnsi="Times New Roman" w:cs="Times New Roman"/>
          <w:lang w:eastAsia="zh-CN" w:bidi="ar-SA"/>
        </w:rPr>
        <w:t>договора.</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lastRenderedPageBreak/>
        <w:t>5.2. Договор аренды подлежит досрочному расторжению, а Арендатор выселению:</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5.2.1. Если Арендатор умышленно или неосторожно ухудшает состояние имущества.</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5.2.2. При использовании имущества в целом или его части не в соответствии с договором аренды.</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ind w:firstLine="709"/>
        <w:jc w:val="both"/>
        <w:rPr>
          <w:rFonts w:ascii="Times New Roman" w:eastAsia="Times New Roman" w:hAnsi="Times New Roman" w:cs="Times New Roman"/>
          <w:lang w:eastAsia="zh-CN" w:bidi="ar-SA"/>
        </w:rPr>
      </w:pPr>
      <w:r w:rsidRPr="0021291A">
        <w:rPr>
          <w:rFonts w:ascii="Times New Roman" w:eastAsia="Times New Roman" w:hAnsi="Times New Roman" w:cs="Times New Roman"/>
          <w:shd w:val="clear" w:color="auto" w:fill="FFFFFF"/>
          <w:lang w:eastAsia="zh-CN" w:bidi="ar-SA"/>
        </w:rPr>
        <w:t xml:space="preserve">5.2.3. Если Арендатор </w:t>
      </w:r>
      <w:r w:rsidR="00F67591">
        <w:rPr>
          <w:rFonts w:ascii="Times New Roman" w:eastAsia="Times New Roman" w:hAnsi="Times New Roman" w:cs="Times New Roman"/>
          <w:shd w:val="clear" w:color="auto" w:fill="FFFFFF"/>
          <w:lang w:eastAsia="zh-CN" w:bidi="ar-SA"/>
        </w:rPr>
        <w:t>не вносил арендную плату более 6</w:t>
      </w:r>
      <w:r w:rsidRPr="0021291A">
        <w:rPr>
          <w:rFonts w:ascii="Times New Roman" w:eastAsia="Times New Roman" w:hAnsi="Times New Roman" w:cs="Times New Roman"/>
          <w:shd w:val="clear" w:color="auto" w:fill="FFFFFF"/>
          <w:lang w:eastAsia="zh-CN" w:bidi="ar-SA"/>
        </w:rPr>
        <w:t xml:space="preserve"> месяцев подряд по истечении срока платежа, установленного пунктом </w:t>
      </w:r>
      <w:r w:rsidR="00F67591">
        <w:rPr>
          <w:rFonts w:ascii="Times New Roman" w:eastAsia="Times New Roman" w:hAnsi="Times New Roman" w:cs="Times New Roman"/>
          <w:highlight w:val="white"/>
          <w:shd w:val="clear" w:color="auto" w:fill="FFFFFF"/>
          <w:lang w:eastAsia="zh-CN" w:bidi="ar-SA"/>
        </w:rPr>
        <w:t>3.3</w:t>
      </w:r>
      <w:r w:rsidRPr="0021291A">
        <w:rPr>
          <w:rFonts w:ascii="Times New Roman" w:eastAsia="Times New Roman" w:hAnsi="Times New Roman" w:cs="Times New Roman"/>
          <w:highlight w:val="white"/>
          <w:shd w:val="clear" w:color="auto" w:fill="FFFFFF"/>
          <w:lang w:eastAsia="zh-CN" w:bidi="ar-SA"/>
        </w:rPr>
        <w:t xml:space="preserve"> </w:t>
      </w:r>
      <w:r w:rsidRPr="0021291A">
        <w:rPr>
          <w:rFonts w:ascii="Times New Roman" w:eastAsia="Times New Roman" w:hAnsi="Times New Roman" w:cs="Times New Roman"/>
          <w:shd w:val="clear" w:color="auto" w:fill="FFFFFF"/>
          <w:lang w:eastAsia="zh-CN" w:bidi="ar-SA"/>
        </w:rPr>
        <w:t xml:space="preserve">настоящего договора. </w:t>
      </w: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ind w:firstLine="709"/>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5.2.4. Если Арендатор не производит необходимый ремонт, установленный договором.</w:t>
      </w:r>
    </w:p>
    <w:p w:rsidR="00DA2E9D" w:rsidRPr="0021291A" w:rsidRDefault="00893398"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lang w:eastAsia="zh-CN" w:bidi="ar-SA"/>
        </w:rPr>
      </w:pPr>
      <w:r>
        <w:rPr>
          <w:rFonts w:ascii="Times New Roman" w:eastAsia="Times New Roman" w:hAnsi="Times New Roman" w:cs="Times New Roman"/>
          <w:b/>
          <w:shd w:val="clear" w:color="auto" w:fill="FFFFFF"/>
          <w:lang w:eastAsia="zh-CN" w:bidi="ar-SA"/>
        </w:rPr>
        <w:t>6</w:t>
      </w:r>
      <w:r w:rsidR="00DA2E9D" w:rsidRPr="0021291A">
        <w:rPr>
          <w:rFonts w:ascii="Times New Roman" w:eastAsia="Times New Roman" w:hAnsi="Times New Roman" w:cs="Times New Roman"/>
          <w:b/>
          <w:shd w:val="clear" w:color="auto" w:fill="FFFFFF"/>
          <w:lang w:eastAsia="zh-CN" w:bidi="ar-SA"/>
        </w:rPr>
        <w:t>. Прочие положения.</w:t>
      </w:r>
    </w:p>
    <w:p w:rsidR="000A6911"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jc w:val="both"/>
        <w:rPr>
          <w:rFonts w:ascii="Times New Roman" w:eastAsia="Times New Roman" w:hAnsi="Times New Roman" w:cs="Times New Roman"/>
          <w:shd w:val="clear" w:color="auto" w:fill="FFFFFF"/>
          <w:lang w:eastAsia="zh-CN" w:bidi="ar-SA"/>
        </w:rPr>
      </w:pPr>
      <w:r w:rsidRPr="0021291A">
        <w:rPr>
          <w:rFonts w:ascii="Times New Roman" w:eastAsia="Times New Roman" w:hAnsi="Times New Roman" w:cs="Times New Roman"/>
          <w:shd w:val="clear" w:color="auto" w:fill="FFFFFF"/>
          <w:lang w:eastAsia="zh-CN" w:bidi="ar-SA"/>
        </w:rPr>
        <w:tab/>
      </w:r>
      <w:r w:rsidR="00893398">
        <w:rPr>
          <w:rFonts w:ascii="Times New Roman" w:eastAsia="Times New Roman" w:hAnsi="Times New Roman" w:cs="Times New Roman"/>
          <w:shd w:val="clear" w:color="auto" w:fill="FFFFFF"/>
          <w:lang w:eastAsia="zh-CN" w:bidi="ar-SA"/>
        </w:rPr>
        <w:t>6</w:t>
      </w:r>
      <w:r w:rsidRPr="0021291A">
        <w:rPr>
          <w:rFonts w:ascii="Times New Roman" w:eastAsia="Times New Roman" w:hAnsi="Times New Roman" w:cs="Times New Roman"/>
          <w:shd w:val="clear" w:color="auto" w:fill="FFFFFF"/>
          <w:lang w:eastAsia="zh-CN" w:bidi="ar-SA"/>
        </w:rPr>
        <w:t>.1. Взаимоотношения сторон, не урегулированные настоящим договором, регулируются действующим законодательством.</w:t>
      </w:r>
      <w:r w:rsidR="000A6911">
        <w:rPr>
          <w:rFonts w:ascii="Times New Roman" w:eastAsia="Times New Roman" w:hAnsi="Times New Roman" w:cs="Times New Roman"/>
          <w:shd w:val="clear" w:color="auto" w:fill="FFFFFF"/>
          <w:lang w:eastAsia="zh-CN" w:bidi="ar-SA"/>
        </w:rPr>
        <w:t xml:space="preserve"> </w:t>
      </w:r>
    </w:p>
    <w:p w:rsidR="00C80C16" w:rsidRDefault="000A6911"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jc w:val="both"/>
        <w:rPr>
          <w:rFonts w:ascii="Times New Roman" w:eastAsia="Times New Roman" w:hAnsi="Times New Roman" w:cs="Times New Roman"/>
          <w:lang w:eastAsia="zh-CN" w:bidi="ar-SA"/>
        </w:rPr>
      </w:pPr>
      <w:r>
        <w:rPr>
          <w:rFonts w:ascii="Times New Roman" w:eastAsia="Times New Roman" w:hAnsi="Times New Roman" w:cs="Times New Roman"/>
          <w:shd w:val="clear" w:color="auto" w:fill="FFFFFF"/>
          <w:lang w:eastAsia="zh-CN" w:bidi="ar-SA"/>
        </w:rPr>
        <w:tab/>
      </w:r>
      <w:r w:rsidR="00893398">
        <w:rPr>
          <w:rFonts w:ascii="Times New Roman" w:eastAsia="Times New Roman" w:hAnsi="Times New Roman" w:cs="Times New Roman"/>
          <w:shd w:val="clear" w:color="auto" w:fill="FFFFFF"/>
          <w:lang w:eastAsia="zh-CN" w:bidi="ar-SA"/>
        </w:rPr>
        <w:t>6</w:t>
      </w:r>
      <w:r>
        <w:rPr>
          <w:rFonts w:ascii="Times New Roman" w:eastAsia="Times New Roman" w:hAnsi="Times New Roman" w:cs="Times New Roman"/>
          <w:shd w:val="clear" w:color="auto" w:fill="FFFFFF"/>
          <w:lang w:eastAsia="zh-CN" w:bidi="ar-SA"/>
        </w:rPr>
        <w:t xml:space="preserve">.2. </w:t>
      </w:r>
      <w:r w:rsidRPr="000A6911">
        <w:rPr>
          <w:rFonts w:ascii="Times New Roman" w:eastAsia="Times New Roman" w:hAnsi="Times New Roman" w:cs="Times New Roman"/>
          <w:lang w:eastAsia="zh-CN" w:bidi="ar-SA"/>
        </w:rPr>
        <w:t>Все разногласия и споры между «Арендатором» и «Арендодателем» разрешаются путем переговоров. При невозможности урегулировать споры или разногласия путем переговоров, указанные споры или разногласия подлежат передаче на рассмотрение в суд по месту нахождения «Арендодателя».</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709"/>
        </w:tabs>
        <w:jc w:val="both"/>
        <w:rPr>
          <w:rFonts w:ascii="Times New Roman" w:eastAsia="Times New Roman" w:hAnsi="Times New Roman" w:cs="Times New Roman"/>
          <w:color w:val="auto"/>
          <w:highlight w:val="white"/>
          <w:lang w:eastAsia="zh-CN" w:bidi="ar-SA"/>
        </w:rPr>
      </w:pPr>
      <w:r w:rsidRPr="0021291A">
        <w:rPr>
          <w:rFonts w:ascii="Times New Roman" w:eastAsia="Times New Roman" w:hAnsi="Times New Roman" w:cs="Times New Roman"/>
          <w:color w:val="auto"/>
          <w:lang w:eastAsia="zh-CN" w:bidi="ar-SA"/>
        </w:rPr>
        <w:tab/>
      </w:r>
      <w:r w:rsidR="000A6911">
        <w:rPr>
          <w:rFonts w:ascii="Times New Roman" w:eastAsia="Times New Roman" w:hAnsi="Times New Roman" w:cs="Times New Roman"/>
          <w:color w:val="auto"/>
          <w:highlight w:val="white"/>
          <w:lang w:eastAsia="zh-CN" w:bidi="ar-SA"/>
        </w:rPr>
        <w:t xml:space="preserve">  </w:t>
      </w:r>
      <w:r w:rsidR="00893398">
        <w:rPr>
          <w:rFonts w:ascii="Times New Roman" w:eastAsia="Times New Roman" w:hAnsi="Times New Roman" w:cs="Times New Roman"/>
          <w:color w:val="auto"/>
          <w:highlight w:val="white"/>
          <w:lang w:eastAsia="zh-CN" w:bidi="ar-SA"/>
        </w:rPr>
        <w:t>6</w:t>
      </w:r>
      <w:r w:rsidR="000A6911">
        <w:rPr>
          <w:rFonts w:ascii="Times New Roman" w:eastAsia="Times New Roman" w:hAnsi="Times New Roman" w:cs="Times New Roman"/>
          <w:color w:val="auto"/>
          <w:highlight w:val="white"/>
          <w:lang w:eastAsia="zh-CN" w:bidi="ar-SA"/>
        </w:rPr>
        <w:t>.3</w:t>
      </w:r>
      <w:r w:rsidRPr="0021291A">
        <w:rPr>
          <w:rFonts w:ascii="Times New Roman" w:eastAsia="Times New Roman" w:hAnsi="Times New Roman" w:cs="Times New Roman"/>
          <w:color w:val="auto"/>
          <w:highlight w:val="white"/>
          <w:lang w:eastAsia="zh-CN" w:bidi="ar-SA"/>
        </w:rPr>
        <w:t>. Договор составлен в форме электронного документа и подписывается Сторонами посредством электронной подписи на электронной торговой площадке АО «Единая электронная торговая площадка» (</w:t>
      </w:r>
      <w:hyperlink r:id="rId32" w:history="1">
        <w:r w:rsidR="00893398" w:rsidRPr="00A74B9F">
          <w:rPr>
            <w:rStyle w:val="ac"/>
            <w:rFonts w:ascii="Times New Roman" w:eastAsia="Times New Roman" w:hAnsi="Times New Roman" w:cs="Times New Roman"/>
            <w:highlight w:val="white"/>
            <w:lang w:val="en-US" w:eastAsia="zh-CN" w:bidi="ar-SA"/>
          </w:rPr>
          <w:t>www</w:t>
        </w:r>
        <w:r w:rsidR="00893398" w:rsidRPr="00A74B9F">
          <w:rPr>
            <w:rStyle w:val="ac"/>
            <w:rFonts w:ascii="Times New Roman" w:eastAsia="Times New Roman" w:hAnsi="Times New Roman" w:cs="Times New Roman"/>
            <w:highlight w:val="white"/>
            <w:lang w:eastAsia="zh-CN" w:bidi="ar-SA"/>
          </w:rPr>
          <w:t>.</w:t>
        </w:r>
        <w:proofErr w:type="spellStart"/>
        <w:r w:rsidR="00893398" w:rsidRPr="00A74B9F">
          <w:rPr>
            <w:rStyle w:val="ac"/>
            <w:rFonts w:ascii="Times New Roman" w:eastAsia="Times New Roman" w:hAnsi="Times New Roman" w:cs="Times New Roman"/>
            <w:highlight w:val="white"/>
            <w:lang w:val="en-US" w:eastAsia="zh-CN" w:bidi="ar-SA"/>
          </w:rPr>
          <w:t>roseltorg</w:t>
        </w:r>
        <w:proofErr w:type="spellEnd"/>
        <w:r w:rsidR="00893398" w:rsidRPr="00A74B9F">
          <w:rPr>
            <w:rStyle w:val="ac"/>
            <w:rFonts w:ascii="Times New Roman" w:eastAsia="Times New Roman" w:hAnsi="Times New Roman" w:cs="Times New Roman"/>
            <w:highlight w:val="white"/>
            <w:lang w:eastAsia="zh-CN" w:bidi="ar-SA"/>
          </w:rPr>
          <w:t>.</w:t>
        </w:r>
        <w:proofErr w:type="spellStart"/>
        <w:r w:rsidR="00893398" w:rsidRPr="00A74B9F">
          <w:rPr>
            <w:rStyle w:val="ac"/>
            <w:rFonts w:ascii="Times New Roman" w:eastAsia="Times New Roman" w:hAnsi="Times New Roman" w:cs="Times New Roman"/>
            <w:highlight w:val="white"/>
            <w:lang w:val="en-US" w:eastAsia="zh-CN" w:bidi="ar-SA"/>
          </w:rPr>
          <w:t>ru</w:t>
        </w:r>
        <w:proofErr w:type="spellEnd"/>
      </w:hyperlink>
      <w:r w:rsidRPr="0021291A">
        <w:rPr>
          <w:rFonts w:ascii="Times New Roman" w:eastAsia="Times New Roman" w:hAnsi="Times New Roman" w:cs="Times New Roman"/>
          <w:color w:val="auto"/>
          <w:highlight w:val="white"/>
          <w:lang w:eastAsia="zh-CN" w:bidi="ar-SA"/>
        </w:rPr>
        <w:t xml:space="preserve">). </w:t>
      </w:r>
    </w:p>
    <w:p w:rsidR="00DA2E9D" w:rsidRDefault="000A6911"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566"/>
        </w:tabs>
        <w:jc w:val="both"/>
        <w:rPr>
          <w:rFonts w:ascii="Times New Roman" w:eastAsia="Times New Roman" w:hAnsi="Times New Roman" w:cs="Times New Roman"/>
          <w:color w:val="auto"/>
          <w:highlight w:val="white"/>
          <w:lang w:eastAsia="zh-CN" w:bidi="ar-SA"/>
        </w:rPr>
      </w:pPr>
      <w:r>
        <w:rPr>
          <w:rFonts w:ascii="Times New Roman" w:eastAsia="Times New Roman" w:hAnsi="Times New Roman" w:cs="Times New Roman"/>
          <w:color w:val="auto"/>
          <w:highlight w:val="white"/>
          <w:lang w:eastAsia="zh-CN" w:bidi="ar-SA"/>
        </w:rPr>
        <w:tab/>
        <w:t xml:space="preserve">  </w:t>
      </w:r>
      <w:r w:rsidR="00893398">
        <w:rPr>
          <w:rFonts w:ascii="Times New Roman" w:eastAsia="Times New Roman" w:hAnsi="Times New Roman" w:cs="Times New Roman"/>
          <w:color w:val="auto"/>
          <w:highlight w:val="white"/>
          <w:lang w:eastAsia="zh-CN" w:bidi="ar-SA"/>
        </w:rPr>
        <w:t>6</w:t>
      </w:r>
      <w:r>
        <w:rPr>
          <w:rFonts w:ascii="Times New Roman" w:eastAsia="Times New Roman" w:hAnsi="Times New Roman" w:cs="Times New Roman"/>
          <w:color w:val="auto"/>
          <w:highlight w:val="white"/>
          <w:lang w:eastAsia="zh-CN" w:bidi="ar-SA"/>
        </w:rPr>
        <w:t>.4</w:t>
      </w:r>
      <w:r w:rsidR="00DA2E9D" w:rsidRPr="0021291A">
        <w:rPr>
          <w:rFonts w:ascii="Times New Roman" w:eastAsia="Times New Roman" w:hAnsi="Times New Roman" w:cs="Times New Roman"/>
          <w:color w:val="auto"/>
          <w:highlight w:val="white"/>
          <w:lang w:eastAsia="zh-CN" w:bidi="ar-SA"/>
        </w:rPr>
        <w:t xml:space="preserve">. Государственная регистрация Договора осуществляется Арендодателем путем подачи документов в </w:t>
      </w:r>
      <w:r w:rsidR="00DA2E9D" w:rsidRPr="0021291A">
        <w:rPr>
          <w:rFonts w:ascii="Times New Roman" w:eastAsia="MS Sans Serif" w:hAnsi="Times New Roman" w:cs="Times New Roman"/>
          <w:highlight w:val="white"/>
          <w:lang w:eastAsia="zh-CN" w:bidi="ar-SA"/>
        </w:rPr>
        <w:t>Управление Федеральной службы государственной регистрации, кадастра и картографии по Курганской области</w:t>
      </w:r>
      <w:r w:rsidR="00DA2E9D" w:rsidRPr="0021291A">
        <w:rPr>
          <w:rFonts w:ascii="Times New Roman" w:eastAsia="Times New Roman" w:hAnsi="Times New Roman" w:cs="Times New Roman"/>
          <w:color w:val="auto"/>
          <w:highlight w:val="white"/>
          <w:lang w:eastAsia="zh-CN" w:bidi="ar-SA"/>
        </w:rPr>
        <w:t xml:space="preserve"> в электронном виде.</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jc w:val="both"/>
        <w:rPr>
          <w:rFonts w:ascii="Times New Roman" w:eastAsia="Times New Roman" w:hAnsi="Times New Roman" w:cs="Times New Roman"/>
          <w:b/>
          <w:bCs/>
          <w:lang w:eastAsia="zh-CN" w:bidi="ar-SA"/>
        </w:rPr>
      </w:pPr>
      <w:r w:rsidRPr="0021291A">
        <w:rPr>
          <w:rFonts w:ascii="Times New Roman" w:eastAsia="Times New Roman" w:hAnsi="Times New Roman" w:cs="Times New Roman"/>
          <w:color w:val="auto"/>
          <w:lang w:eastAsia="zh-CN" w:bidi="ar-SA"/>
        </w:rPr>
        <w:tab/>
      </w:r>
      <w:r w:rsidRPr="0021291A">
        <w:rPr>
          <w:rFonts w:ascii="Times New Roman" w:eastAsia="Times New Roman" w:hAnsi="Times New Roman" w:cs="Times New Roman"/>
          <w:color w:val="auto"/>
          <w:lang w:eastAsia="zh-CN" w:bidi="ar-SA"/>
        </w:rPr>
        <w:tab/>
      </w:r>
      <w:r w:rsidRPr="0021291A">
        <w:rPr>
          <w:rFonts w:ascii="Times New Roman" w:eastAsia="Times New Roman" w:hAnsi="Times New Roman" w:cs="Times New Roman"/>
          <w:color w:val="auto"/>
          <w:lang w:eastAsia="zh-CN" w:bidi="ar-SA"/>
        </w:rPr>
        <w:tab/>
      </w:r>
      <w:r w:rsidRPr="0021291A">
        <w:rPr>
          <w:rFonts w:ascii="Times New Roman" w:eastAsia="Times New Roman" w:hAnsi="Times New Roman" w:cs="Times New Roman"/>
          <w:color w:val="auto"/>
          <w:lang w:eastAsia="zh-CN" w:bidi="ar-SA"/>
        </w:rPr>
        <w:tab/>
      </w:r>
      <w:r w:rsidRPr="0021291A">
        <w:rPr>
          <w:rFonts w:ascii="Times New Roman" w:eastAsia="Times New Roman" w:hAnsi="Times New Roman" w:cs="Times New Roman"/>
          <w:color w:val="auto"/>
          <w:lang w:eastAsia="zh-CN" w:bidi="ar-SA"/>
        </w:rPr>
        <w:tab/>
      </w:r>
      <w:r w:rsidR="00DC7505">
        <w:rPr>
          <w:rFonts w:ascii="Times New Roman" w:eastAsia="Times New Roman" w:hAnsi="Times New Roman" w:cs="Times New Roman"/>
          <w:color w:val="auto"/>
          <w:lang w:eastAsia="zh-CN" w:bidi="ar-SA"/>
        </w:rPr>
        <w:t>7</w:t>
      </w:r>
      <w:r w:rsidRPr="0021291A">
        <w:rPr>
          <w:rFonts w:ascii="Times New Roman" w:eastAsia="Times New Roman" w:hAnsi="Times New Roman" w:cs="Times New Roman"/>
          <w:b/>
          <w:shd w:val="clear" w:color="auto" w:fill="FFFFFF"/>
          <w:lang w:eastAsia="zh-CN" w:bidi="ar-SA"/>
        </w:rPr>
        <w:t xml:space="preserve">. Юридические адреса и </w:t>
      </w:r>
      <w:r w:rsidRPr="0021291A">
        <w:rPr>
          <w:rFonts w:ascii="Times New Roman" w:eastAsia="Times New Roman" w:hAnsi="Times New Roman" w:cs="Times New Roman"/>
          <w:b/>
          <w:lang w:eastAsia="zh-CN" w:bidi="ar-SA"/>
        </w:rPr>
        <w:t>реквизиты сторон.</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tabs>
          <w:tab w:val="left" w:pos="696"/>
        </w:tabs>
        <w:ind w:firstLine="709"/>
        <w:jc w:val="center"/>
        <w:rPr>
          <w:rFonts w:ascii="Times New Roman" w:eastAsia="Times New Roman" w:hAnsi="Times New Roman" w:cs="Times New Roman"/>
          <w:lang w:eastAsia="zh-CN" w:bidi="ar-SA"/>
        </w:rPr>
      </w:pP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noProof/>
          <w:color w:val="auto"/>
          <w:lang w:bidi="ar-SA"/>
        </w:rPr>
        <mc:AlternateContent>
          <mc:Choice Requires="wps">
            <w:drawing>
              <wp:anchor distT="0" distB="0" distL="114300" distR="114300" simplePos="0" relativeHeight="251659264" behindDoc="0" locked="0" layoutInCell="1" allowOverlap="1" wp14:anchorId="0E181E18" wp14:editId="4E472FF2">
                <wp:simplePos x="0" y="0"/>
                <wp:positionH relativeFrom="page">
                  <wp:posOffset>4813935</wp:posOffset>
                </wp:positionH>
                <wp:positionV relativeFrom="paragraph">
                  <wp:posOffset>12700</wp:posOffset>
                </wp:positionV>
                <wp:extent cx="770890" cy="17970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70890" cy="179705"/>
                        </a:xfrm>
                        <a:prstGeom prst="rect">
                          <a:avLst/>
                        </a:prstGeom>
                        <a:noFill/>
                      </wps:spPr>
                      <wps:txbx>
                        <w:txbxContent>
                          <w:p w:rsidR="00AD607C" w:rsidRDefault="00AD607C" w:rsidP="006209B4">
                            <w:pPr>
                              <w:pStyle w:val="1"/>
                              <w:spacing w:line="240" w:lineRule="auto"/>
                              <w:ind w:firstLine="0"/>
                            </w:pPr>
                            <w:r>
                              <w:rPr>
                                <w:b/>
                                <w:bCs/>
                              </w:rPr>
                              <w:t>Арендатор</w:t>
                            </w:r>
                          </w:p>
                        </w:txbxContent>
                      </wps:txbx>
                      <wps:bodyPr wrap="none" lIns="0" tIns="0" rIns="0" bIns="0"/>
                    </wps:wsp>
                  </a:graphicData>
                </a:graphic>
              </wp:anchor>
            </w:drawing>
          </mc:Choice>
          <mc:Fallback>
            <w:pict>
              <v:shapetype w14:anchorId="0E181E18" id="_x0000_t202" coordsize="21600,21600" o:spt="202" path="m,l,21600r21600,l21600,xe">
                <v:stroke joinstyle="miter"/>
                <v:path gradientshapeok="t" o:connecttype="rect"/>
              </v:shapetype>
              <v:shape id="Shape 3" o:spid="_x0000_s1026" type="#_x0000_t202" style="position:absolute;margin-left:379.05pt;margin-top:1pt;width:60.7pt;height:14.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" filled="f" stroked="f">
                <v:textbox inset="0,0,0,0">
                  <w:txbxContent>
                    <w:p w:rsidR="00AD607C" w:rsidRDefault="00AD607C" w:rsidP="006209B4">
                      <w:pPr>
                        <w:pStyle w:val="1"/>
                        <w:spacing w:line="240" w:lineRule="auto"/>
                        <w:ind w:firstLine="0"/>
                      </w:pPr>
                      <w:r>
                        <w:rPr>
                          <w:b/>
                          <w:bCs/>
                        </w:rPr>
                        <w:t>Арендатор</w:t>
                      </w:r>
                    </w:p>
                  </w:txbxContent>
                </v:textbox>
                <w10:wrap type="square" side="left" anchorx="page"/>
              </v:shape>
            </w:pict>
          </mc:Fallback>
        </mc:AlternateContent>
      </w:r>
      <w:r w:rsidRPr="006209B4">
        <w:rPr>
          <w:rFonts w:ascii="Times New Roman" w:eastAsia="Times New Roman" w:hAnsi="Times New Roman" w:cs="Times New Roman"/>
          <w:b/>
          <w:bCs/>
          <w:color w:val="auto"/>
        </w:rPr>
        <w:t>Арендодатель</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b/>
          <w:bCs/>
          <w:color w:val="auto"/>
        </w:rPr>
        <w:t>Администрация</w:t>
      </w:r>
    </w:p>
    <w:p w:rsidR="00AF4E1C" w:rsidRDefault="006209B4" w:rsidP="00CE762A">
      <w:pPr>
        <w:rPr>
          <w:rFonts w:ascii="Times New Roman" w:eastAsia="Times New Roman" w:hAnsi="Times New Roman" w:cs="Times New Roman"/>
          <w:b/>
          <w:bCs/>
          <w:color w:val="auto"/>
        </w:rPr>
      </w:pPr>
      <w:r w:rsidRPr="006209B4">
        <w:rPr>
          <w:rFonts w:ascii="Times New Roman" w:eastAsia="Times New Roman" w:hAnsi="Times New Roman" w:cs="Times New Roman"/>
          <w:b/>
          <w:bCs/>
          <w:color w:val="auto"/>
        </w:rPr>
        <w:t xml:space="preserve">Звериноголовского муниципального </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b/>
          <w:bCs/>
          <w:color w:val="auto"/>
        </w:rPr>
        <w:t>округа Курганской области</w:t>
      </w:r>
    </w:p>
    <w:p w:rsidR="00AF4E1C"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 xml:space="preserve">Адрес: Курганская обл., </w:t>
      </w:r>
    </w:p>
    <w:p w:rsidR="00AF4E1C"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м. р-н Звериноголовский,</w:t>
      </w:r>
    </w:p>
    <w:p w:rsidR="00AF4E1C"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 xml:space="preserve"> с. п. Звериноголовский сельсовет, </w:t>
      </w:r>
    </w:p>
    <w:p w:rsidR="00AF4E1C"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 xml:space="preserve">с. Звериноголовское, ул. Чапаева, 41, </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ИНН 4500003350; КПП 450001001;</w:t>
      </w:r>
    </w:p>
    <w:p w:rsidR="00AF4E1C"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 xml:space="preserve">ОГРН 1224500004420 </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р/с 03100643000000014300</w:t>
      </w:r>
    </w:p>
    <w:p w:rsidR="00AF4E1C"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Отделение Курган Банка России// УФК по</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 xml:space="preserve"> Курганской области</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г. Курган</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к/с 40102810345370000037</w:t>
      </w:r>
    </w:p>
    <w:p w:rsid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БИК 013735150 тел (35240)21505</w:t>
      </w:r>
    </w:p>
    <w:p w:rsidR="00AF4E1C" w:rsidRPr="006209B4" w:rsidRDefault="00AF4E1C" w:rsidP="00CE762A">
      <w:pPr>
        <w:rPr>
          <w:rFonts w:ascii="Times New Roman" w:eastAsia="Times New Roman" w:hAnsi="Times New Roman" w:cs="Times New Roman"/>
          <w:color w:val="auto"/>
        </w:rPr>
      </w:pPr>
      <w:r>
        <w:rPr>
          <w:rFonts w:ascii="Times New Roman" w:eastAsia="Times New Roman" w:hAnsi="Times New Roman" w:cs="Times New Roman"/>
          <w:color w:val="auto"/>
        </w:rPr>
        <w:t>Тел. 8(35240)21505</w:t>
      </w:r>
    </w:p>
    <w:p w:rsidR="006209B4" w:rsidRP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lang w:val="en-US" w:eastAsia="en-US" w:bidi="en-US"/>
        </w:rPr>
        <w:t>E</w:t>
      </w:r>
      <w:r w:rsidRPr="006209B4">
        <w:rPr>
          <w:rFonts w:ascii="Times New Roman" w:eastAsia="Times New Roman" w:hAnsi="Times New Roman" w:cs="Times New Roman"/>
          <w:color w:val="auto"/>
          <w:lang w:eastAsia="en-US" w:bidi="en-US"/>
        </w:rPr>
        <w:t>-</w:t>
      </w:r>
      <w:r w:rsidRPr="006209B4">
        <w:rPr>
          <w:rFonts w:ascii="Times New Roman" w:eastAsia="Times New Roman" w:hAnsi="Times New Roman" w:cs="Times New Roman"/>
          <w:color w:val="auto"/>
          <w:lang w:val="en-US" w:eastAsia="en-US" w:bidi="en-US"/>
        </w:rPr>
        <w:t>mail</w:t>
      </w:r>
      <w:r w:rsidRPr="006209B4">
        <w:rPr>
          <w:rFonts w:ascii="Times New Roman" w:eastAsia="Times New Roman" w:hAnsi="Times New Roman" w:cs="Times New Roman"/>
          <w:color w:val="auto"/>
          <w:lang w:eastAsia="en-US" w:bidi="en-US"/>
        </w:rPr>
        <w:t xml:space="preserve">: </w:t>
      </w:r>
      <w:hyperlink r:id="rId33" w:history="1">
        <w:r w:rsidRPr="006209B4">
          <w:rPr>
            <w:rFonts w:ascii="Times New Roman" w:eastAsia="Times New Roman" w:hAnsi="Times New Roman" w:cs="Times New Roman"/>
            <w:color w:val="auto"/>
            <w:u w:val="single"/>
            <w:lang w:eastAsia="en-US" w:bidi="en-US"/>
          </w:rPr>
          <w:t>45</w:t>
        </w:r>
        <w:r w:rsidRPr="006209B4">
          <w:rPr>
            <w:rFonts w:ascii="Times New Roman" w:eastAsia="Times New Roman" w:hAnsi="Times New Roman" w:cs="Times New Roman"/>
            <w:color w:val="auto"/>
            <w:u w:val="single"/>
            <w:lang w:val="en-US" w:eastAsia="en-US" w:bidi="en-US"/>
          </w:rPr>
          <w:t>t</w:t>
        </w:r>
        <w:r w:rsidRPr="006209B4">
          <w:rPr>
            <w:rFonts w:ascii="Times New Roman" w:eastAsia="Times New Roman" w:hAnsi="Times New Roman" w:cs="Times New Roman"/>
            <w:color w:val="auto"/>
            <w:u w:val="single"/>
            <w:lang w:eastAsia="en-US" w:bidi="en-US"/>
          </w:rPr>
          <w:t>00502@</w:t>
        </w:r>
        <w:proofErr w:type="spellStart"/>
        <w:r w:rsidRPr="006209B4">
          <w:rPr>
            <w:rFonts w:ascii="Times New Roman" w:eastAsia="Times New Roman" w:hAnsi="Times New Roman" w:cs="Times New Roman"/>
            <w:color w:val="auto"/>
            <w:u w:val="single"/>
            <w:lang w:val="en-US" w:eastAsia="en-US" w:bidi="en-US"/>
          </w:rPr>
          <w:t>kurganobl</w:t>
        </w:r>
        <w:proofErr w:type="spellEnd"/>
        <w:r w:rsidRPr="006209B4">
          <w:rPr>
            <w:rFonts w:ascii="Times New Roman" w:eastAsia="Times New Roman" w:hAnsi="Times New Roman" w:cs="Times New Roman"/>
            <w:color w:val="auto"/>
            <w:u w:val="single"/>
            <w:lang w:eastAsia="en-US" w:bidi="en-US"/>
          </w:rPr>
          <w:t>.</w:t>
        </w:r>
        <w:proofErr w:type="spellStart"/>
        <w:r w:rsidRPr="006209B4">
          <w:rPr>
            <w:rFonts w:ascii="Times New Roman" w:eastAsia="Times New Roman" w:hAnsi="Times New Roman" w:cs="Times New Roman"/>
            <w:color w:val="auto"/>
            <w:u w:val="single"/>
            <w:lang w:val="en-US" w:eastAsia="en-US" w:bidi="en-US"/>
          </w:rPr>
          <w:t>ru</w:t>
        </w:r>
        <w:proofErr w:type="spellEnd"/>
      </w:hyperlink>
    </w:p>
    <w:p w:rsidR="00AF4E1C"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 xml:space="preserve">Глава Звериноголовского муниципального </w:t>
      </w:r>
    </w:p>
    <w:p w:rsidR="006209B4" w:rsidRDefault="006209B4" w:rsidP="00CE762A">
      <w:pPr>
        <w:rPr>
          <w:rFonts w:ascii="Times New Roman" w:eastAsia="Times New Roman" w:hAnsi="Times New Roman" w:cs="Times New Roman"/>
          <w:color w:val="auto"/>
        </w:rPr>
      </w:pPr>
      <w:r w:rsidRPr="006209B4">
        <w:rPr>
          <w:rFonts w:ascii="Times New Roman" w:eastAsia="Times New Roman" w:hAnsi="Times New Roman" w:cs="Times New Roman"/>
          <w:color w:val="auto"/>
        </w:rPr>
        <w:t>округа Курганской области</w:t>
      </w:r>
    </w:p>
    <w:p w:rsidR="00AF4E1C" w:rsidRPr="006209B4" w:rsidRDefault="00AF4E1C" w:rsidP="00CE762A">
      <w:pPr>
        <w:rPr>
          <w:rFonts w:ascii="Times New Roman" w:eastAsia="Times New Roman" w:hAnsi="Times New Roman" w:cs="Times New Roman"/>
          <w:color w:val="auto"/>
        </w:rPr>
      </w:pPr>
    </w:p>
    <w:p w:rsidR="006209B4" w:rsidRPr="006209B4" w:rsidRDefault="006209B4" w:rsidP="00CE762A">
      <w:pPr>
        <w:tabs>
          <w:tab w:val="left" w:leader="underscore" w:pos="2069"/>
        </w:tabs>
        <w:rPr>
          <w:rFonts w:ascii="Times New Roman" w:eastAsia="Times New Roman" w:hAnsi="Times New Roman" w:cs="Times New Roman"/>
          <w:color w:val="auto"/>
        </w:rPr>
      </w:pPr>
      <w:r w:rsidRPr="006209B4">
        <w:rPr>
          <w:rFonts w:ascii="Times New Roman" w:eastAsia="Times New Roman" w:hAnsi="Times New Roman" w:cs="Times New Roman"/>
          <w:color w:val="auto"/>
        </w:rPr>
        <w:tab/>
        <w:t xml:space="preserve"> М.А. Панкратова</w:t>
      </w:r>
    </w:p>
    <w:p w:rsidR="006209B4" w:rsidRPr="006209B4" w:rsidRDefault="006209B4" w:rsidP="00CE762A">
      <w:pPr>
        <w:rPr>
          <w:rFonts w:ascii="Times New Roman" w:eastAsia="Times New Roman" w:hAnsi="Times New Roman" w:cs="Times New Roman"/>
          <w:color w:val="auto"/>
          <w:sz w:val="20"/>
          <w:szCs w:val="20"/>
        </w:rPr>
        <w:sectPr w:rsidR="006209B4" w:rsidRPr="006209B4" w:rsidSect="00893398">
          <w:headerReference w:type="default" r:id="rId34"/>
          <w:footnotePr>
            <w:numFmt w:val="chicago"/>
          </w:footnotePr>
          <w:type w:val="continuous"/>
          <w:pgSz w:w="11900" w:h="16840"/>
          <w:pgMar w:top="1077" w:right="722" w:bottom="993" w:left="1137" w:header="649" w:footer="1379" w:gutter="0"/>
          <w:pgNumType w:start="17"/>
          <w:cols w:space="720"/>
          <w:noEndnote/>
          <w:docGrid w:linePitch="360"/>
        </w:sectPr>
      </w:pPr>
      <w:r w:rsidRPr="006209B4">
        <w:rPr>
          <w:rFonts w:ascii="Times New Roman" w:eastAsia="Times New Roman" w:hAnsi="Times New Roman" w:cs="Times New Roman"/>
          <w:color w:val="auto"/>
          <w:sz w:val="20"/>
          <w:szCs w:val="20"/>
        </w:rPr>
        <w:t>М.П.</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DA2E9D"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21291A" w:rsidRDefault="0021291A"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21291A" w:rsidRDefault="0021291A"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21291A" w:rsidRDefault="0021291A"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102BB0" w:rsidRPr="00102BB0" w:rsidRDefault="000A5F0C" w:rsidP="004E4280">
      <w:pPr>
        <w:widowControl/>
        <w:pBdr>
          <w:top w:val="none" w:sz="4" w:space="0" w:color="000000"/>
          <w:left w:val="none" w:sz="4" w:space="0" w:color="000000"/>
          <w:bottom w:val="none" w:sz="4" w:space="0" w:color="000000"/>
          <w:right w:val="none" w:sz="4" w:space="0" w:color="000000"/>
          <w:between w:val="none" w:sz="4" w:space="0" w:color="000000"/>
        </w:pBdr>
        <w:ind w:left="5529"/>
        <w:rPr>
          <w:rFonts w:ascii="Times New Roman" w:eastAsia="Times New Roman" w:hAnsi="Times New Roman" w:cs="Times New Roman"/>
          <w:lang w:eastAsia="zh-CN" w:bidi="ar-SA"/>
        </w:rPr>
      </w:pPr>
      <w:r>
        <w:rPr>
          <w:rFonts w:ascii="Times New Roman" w:eastAsia="Times New Roman" w:hAnsi="Times New Roman" w:cs="Times New Roman"/>
          <w:lang w:eastAsia="zh-CN" w:bidi="ar-SA"/>
        </w:rPr>
        <w:lastRenderedPageBreak/>
        <w:t>П</w:t>
      </w:r>
      <w:r w:rsidR="00102BB0" w:rsidRPr="00102BB0">
        <w:rPr>
          <w:rFonts w:ascii="Times New Roman" w:eastAsia="Times New Roman" w:hAnsi="Times New Roman" w:cs="Times New Roman"/>
          <w:lang w:eastAsia="zh-CN" w:bidi="ar-SA"/>
        </w:rPr>
        <w:t xml:space="preserve">риложение к договору аренды имущества № ___ </w:t>
      </w:r>
      <w:proofErr w:type="gramStart"/>
      <w:r w:rsidR="00102BB0" w:rsidRPr="00102BB0">
        <w:rPr>
          <w:rFonts w:ascii="Times New Roman" w:eastAsia="Times New Roman" w:hAnsi="Times New Roman" w:cs="Times New Roman"/>
          <w:lang w:eastAsia="zh-CN" w:bidi="ar-SA"/>
        </w:rPr>
        <w:t xml:space="preserve">от </w:t>
      </w:r>
      <w:r w:rsidR="00A5573A">
        <w:rPr>
          <w:rFonts w:ascii="Times New Roman" w:eastAsia="Times New Roman" w:hAnsi="Times New Roman" w:cs="Times New Roman"/>
          <w:lang w:eastAsia="zh-CN" w:bidi="ar-SA"/>
        </w:rPr>
        <w:t xml:space="preserve"> </w:t>
      </w:r>
      <w:r w:rsidR="00102BB0" w:rsidRPr="00102BB0">
        <w:rPr>
          <w:rFonts w:ascii="Times New Roman" w:eastAsia="Times New Roman" w:hAnsi="Times New Roman" w:cs="Times New Roman"/>
          <w:lang w:eastAsia="zh-CN" w:bidi="ar-SA"/>
        </w:rPr>
        <w:t>«</w:t>
      </w:r>
      <w:proofErr w:type="gramEnd"/>
      <w:r w:rsidR="00102BB0" w:rsidRPr="00102BB0">
        <w:rPr>
          <w:rFonts w:ascii="Times New Roman" w:eastAsia="Times New Roman" w:hAnsi="Times New Roman" w:cs="Times New Roman"/>
          <w:lang w:eastAsia="zh-CN" w:bidi="ar-SA"/>
        </w:rPr>
        <w:t>____»___________202</w:t>
      </w:r>
      <w:r w:rsidR="007E72F3">
        <w:rPr>
          <w:rFonts w:ascii="Times New Roman" w:eastAsia="Times New Roman" w:hAnsi="Times New Roman" w:cs="Times New Roman"/>
          <w:lang w:eastAsia="zh-CN" w:bidi="ar-SA"/>
        </w:rPr>
        <w:t>5</w:t>
      </w:r>
      <w:r w:rsidR="00102BB0" w:rsidRPr="00102BB0">
        <w:rPr>
          <w:rFonts w:ascii="Times New Roman" w:eastAsia="Times New Roman" w:hAnsi="Times New Roman" w:cs="Times New Roman"/>
          <w:lang w:eastAsia="zh-CN" w:bidi="ar-SA"/>
        </w:rPr>
        <w:t xml:space="preserve"> г.</w:t>
      </w:r>
    </w:p>
    <w:p w:rsidR="00102BB0" w:rsidRDefault="00102BB0" w:rsidP="00CE762A">
      <w:pPr>
        <w:widowControl/>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b/>
          <w:lang w:eastAsia="zh-CN" w:bidi="ar-SA"/>
        </w:rPr>
      </w:pP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21291A">
        <w:rPr>
          <w:rFonts w:ascii="Times New Roman" w:eastAsia="Times New Roman" w:hAnsi="Times New Roman" w:cs="Times New Roman"/>
          <w:b/>
          <w:lang w:eastAsia="zh-CN" w:bidi="ar-SA"/>
        </w:rPr>
        <w:t>А К Т</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r w:rsidRPr="0021291A">
        <w:rPr>
          <w:rFonts w:ascii="Times New Roman" w:eastAsia="Times New Roman" w:hAnsi="Times New Roman" w:cs="Times New Roman"/>
          <w:b/>
          <w:lang w:eastAsia="zh-CN" w:bidi="ar-SA"/>
        </w:rPr>
        <w:t>приема - передачи</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lang w:eastAsia="zh-CN" w:bidi="ar-SA"/>
        </w:rPr>
      </w:pPr>
    </w:p>
    <w:p w:rsidR="00DA2E9D" w:rsidRPr="0021291A" w:rsidRDefault="00102BB0" w:rsidP="00CE762A">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ascii="Times New Roman" w:eastAsia="Times New Roman" w:hAnsi="Times New Roman" w:cs="Times New Roman"/>
          <w:lang w:eastAsia="zh-CN" w:bidi="ar-SA"/>
        </w:rPr>
      </w:pPr>
      <w:r>
        <w:rPr>
          <w:rFonts w:ascii="Times New Roman" w:eastAsia="Times New Roman" w:hAnsi="Times New Roman" w:cs="Times New Roman"/>
          <w:spacing w:val="-1"/>
          <w:shd w:val="clear" w:color="auto" w:fill="FFFFFF"/>
          <w:lang w:eastAsia="zh-CN" w:bidi="ar-SA"/>
        </w:rPr>
        <w:t>с. Звериноголовское</w:t>
      </w:r>
      <w:r w:rsidR="00DA2E9D" w:rsidRPr="0021291A">
        <w:rPr>
          <w:rFonts w:ascii="Times New Roman" w:eastAsia="Times New Roman" w:hAnsi="Times New Roman" w:cs="Times New Roman"/>
          <w:spacing w:val="-1"/>
          <w:shd w:val="clear" w:color="auto" w:fill="FFFFFF"/>
          <w:lang w:eastAsia="zh-CN" w:bidi="ar-SA"/>
        </w:rPr>
        <w:tab/>
      </w:r>
      <w:r w:rsidR="00DA2E9D" w:rsidRPr="0021291A">
        <w:rPr>
          <w:rFonts w:ascii="Times New Roman" w:eastAsia="Times New Roman" w:hAnsi="Times New Roman" w:cs="Times New Roman"/>
          <w:spacing w:val="-1"/>
          <w:shd w:val="clear" w:color="auto" w:fill="FFFFFF"/>
          <w:lang w:eastAsia="zh-CN" w:bidi="ar-SA"/>
        </w:rPr>
        <w:tab/>
      </w:r>
      <w:r w:rsidR="00DA2E9D" w:rsidRPr="0021291A">
        <w:rPr>
          <w:rFonts w:ascii="Times New Roman" w:eastAsia="Times New Roman" w:hAnsi="Times New Roman" w:cs="Times New Roman"/>
          <w:spacing w:val="-1"/>
          <w:shd w:val="clear" w:color="auto" w:fill="FFFFFF"/>
          <w:lang w:eastAsia="zh-CN" w:bidi="ar-SA"/>
        </w:rPr>
        <w:tab/>
      </w:r>
      <w:r w:rsidR="00DA2E9D" w:rsidRPr="0021291A">
        <w:rPr>
          <w:rFonts w:ascii="Times New Roman" w:eastAsia="Times New Roman" w:hAnsi="Times New Roman" w:cs="Times New Roman"/>
          <w:spacing w:val="-1"/>
          <w:shd w:val="clear" w:color="auto" w:fill="FFFFFF"/>
          <w:lang w:eastAsia="zh-CN" w:bidi="ar-SA"/>
        </w:rPr>
        <w:tab/>
      </w:r>
      <w:r w:rsidR="00DA2E9D" w:rsidRPr="0021291A">
        <w:rPr>
          <w:rFonts w:ascii="Times New Roman" w:eastAsia="Times New Roman" w:hAnsi="Times New Roman" w:cs="Times New Roman"/>
          <w:spacing w:val="-1"/>
          <w:shd w:val="clear" w:color="auto" w:fill="FFFFFF"/>
          <w:lang w:eastAsia="zh-CN" w:bidi="ar-SA"/>
        </w:rPr>
        <w:tab/>
      </w:r>
      <w:r>
        <w:rPr>
          <w:rFonts w:ascii="Times New Roman" w:eastAsia="Times New Roman" w:hAnsi="Times New Roman" w:cs="Times New Roman"/>
          <w:spacing w:val="-1"/>
          <w:shd w:val="clear" w:color="auto" w:fill="FFFFFF"/>
          <w:lang w:eastAsia="zh-CN" w:bidi="ar-SA"/>
        </w:rPr>
        <w:t xml:space="preserve">                         </w:t>
      </w:r>
      <w:r w:rsidR="00DA2E9D" w:rsidRPr="0021291A">
        <w:rPr>
          <w:rFonts w:ascii="Times New Roman" w:eastAsia="Times New Roman" w:hAnsi="Times New Roman" w:cs="Times New Roman"/>
          <w:spacing w:val="-1"/>
          <w:shd w:val="clear" w:color="auto" w:fill="FFFFFF"/>
          <w:lang w:eastAsia="zh-CN" w:bidi="ar-SA"/>
        </w:rPr>
        <w:t xml:space="preserve"> </w:t>
      </w:r>
      <w:proofErr w:type="gramStart"/>
      <w:r w:rsidR="00DA2E9D" w:rsidRPr="0021291A">
        <w:rPr>
          <w:rFonts w:ascii="Times New Roman" w:eastAsia="Times New Roman" w:hAnsi="Times New Roman" w:cs="Times New Roman"/>
          <w:spacing w:val="-1"/>
          <w:shd w:val="clear" w:color="auto" w:fill="FFFFFF"/>
          <w:lang w:eastAsia="zh-CN" w:bidi="ar-SA"/>
        </w:rPr>
        <w:t xml:space="preserve">   «</w:t>
      </w:r>
      <w:proofErr w:type="gramEnd"/>
      <w:r w:rsidR="00DA2E9D" w:rsidRPr="0021291A">
        <w:rPr>
          <w:rFonts w:ascii="Times New Roman" w:eastAsia="Times New Roman" w:hAnsi="Times New Roman" w:cs="Times New Roman"/>
          <w:spacing w:val="-1"/>
          <w:shd w:val="clear" w:color="auto" w:fill="FFFFFF"/>
          <w:lang w:eastAsia="zh-CN" w:bidi="ar-SA"/>
        </w:rPr>
        <w:t>___» _________ 20</w:t>
      </w:r>
      <w:r w:rsidR="00DA2E9D" w:rsidRPr="0021291A">
        <w:rPr>
          <w:rFonts w:ascii="Times New Roman" w:eastAsia="Times New Roman" w:hAnsi="Times New Roman" w:cs="Times New Roman"/>
          <w:spacing w:val="-1"/>
          <w:lang w:eastAsia="zh-CN" w:bidi="ar-SA"/>
        </w:rPr>
        <w:t>2</w:t>
      </w:r>
      <w:r w:rsidR="007E72F3">
        <w:rPr>
          <w:rFonts w:ascii="Times New Roman" w:eastAsia="Times New Roman" w:hAnsi="Times New Roman" w:cs="Times New Roman"/>
          <w:spacing w:val="-1"/>
          <w:lang w:eastAsia="zh-CN" w:bidi="ar-SA"/>
        </w:rPr>
        <w:t>5</w:t>
      </w:r>
      <w:r w:rsidR="00DA2E9D" w:rsidRPr="0021291A">
        <w:rPr>
          <w:rFonts w:ascii="Times New Roman" w:eastAsia="Times New Roman" w:hAnsi="Times New Roman" w:cs="Times New Roman"/>
          <w:spacing w:val="-1"/>
          <w:shd w:val="clear" w:color="auto" w:fill="FFFFFF"/>
          <w:lang w:eastAsia="zh-CN" w:bidi="ar-SA"/>
        </w:rPr>
        <w:t xml:space="preserve"> года</w:t>
      </w:r>
    </w:p>
    <w:p w:rsidR="00DA2E9D" w:rsidRPr="0021291A" w:rsidRDefault="00DA2E9D" w:rsidP="00CE762A">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lang w:eastAsia="zh-CN" w:bidi="ar-SA"/>
        </w:rPr>
      </w:pPr>
    </w:p>
    <w:p w:rsidR="0021291A" w:rsidRPr="0021291A" w:rsidRDefault="0021291A" w:rsidP="00CE762A">
      <w:pPr>
        <w:ind w:firstLine="900"/>
        <w:rPr>
          <w:rFonts w:ascii="Times New Roman" w:eastAsia="Times New Roman" w:hAnsi="Times New Roman" w:cs="Times New Roman"/>
          <w:color w:val="auto"/>
        </w:rPr>
      </w:pPr>
      <w:r w:rsidRPr="0021291A">
        <w:rPr>
          <w:rFonts w:ascii="Times New Roman" w:eastAsia="Times New Roman" w:hAnsi="Times New Roman" w:cs="Times New Roman"/>
          <w:b/>
          <w:color w:val="auto"/>
        </w:rPr>
        <w:t>Администрация Звериноголовского муниципального округа Курганской области</w:t>
      </w:r>
      <w:r w:rsidRPr="0021291A">
        <w:rPr>
          <w:rFonts w:ascii="Times New Roman" w:eastAsia="Times New Roman" w:hAnsi="Times New Roman" w:cs="Times New Roman"/>
          <w:color w:val="auto"/>
        </w:rPr>
        <w:t>,</w:t>
      </w:r>
    </w:p>
    <w:p w:rsidR="0021291A" w:rsidRPr="0021291A" w:rsidRDefault="0021291A" w:rsidP="00CE762A">
      <w:pPr>
        <w:tabs>
          <w:tab w:val="left" w:leader="underscore" w:pos="3600"/>
        </w:tabs>
        <w:jc w:val="both"/>
        <w:rPr>
          <w:rFonts w:ascii="Times New Roman" w:eastAsia="Times New Roman" w:hAnsi="Times New Roman" w:cs="Times New Roman"/>
          <w:color w:val="auto"/>
        </w:rPr>
      </w:pPr>
      <w:r w:rsidRPr="0021291A">
        <w:rPr>
          <w:rFonts w:ascii="Times New Roman" w:eastAsia="Times New Roman" w:hAnsi="Times New Roman" w:cs="Times New Roman"/>
          <w:color w:val="auto"/>
        </w:rPr>
        <w:t xml:space="preserve">именуемая в дальнейшем </w:t>
      </w:r>
      <w:r w:rsidR="00902554">
        <w:rPr>
          <w:rFonts w:ascii="Times New Roman" w:eastAsia="Times New Roman" w:hAnsi="Times New Roman" w:cs="Times New Roman"/>
          <w:color w:val="auto"/>
        </w:rPr>
        <w:t>«</w:t>
      </w:r>
      <w:r w:rsidRPr="0021291A">
        <w:rPr>
          <w:rFonts w:ascii="Times New Roman" w:eastAsia="Times New Roman" w:hAnsi="Times New Roman" w:cs="Times New Roman"/>
          <w:color w:val="auto"/>
        </w:rPr>
        <w:t>Арендодатель</w:t>
      </w:r>
      <w:r w:rsidR="00902554">
        <w:rPr>
          <w:rFonts w:ascii="Times New Roman" w:eastAsia="Times New Roman" w:hAnsi="Times New Roman" w:cs="Times New Roman"/>
          <w:color w:val="auto"/>
        </w:rPr>
        <w:t>»</w:t>
      </w:r>
      <w:r w:rsidRPr="0021291A">
        <w:rPr>
          <w:rFonts w:ascii="Times New Roman" w:eastAsia="Times New Roman" w:hAnsi="Times New Roman" w:cs="Times New Roman"/>
          <w:color w:val="auto"/>
        </w:rPr>
        <w:t xml:space="preserve">, в лице Главы Звериноголовского муниципального округа Курганской области Панкратовой Марины Александровны, действующей на основании Устава Звериноголовского муниципального округа Курганской области, передает, а </w:t>
      </w:r>
      <w:r w:rsidR="00102BB0">
        <w:rPr>
          <w:rFonts w:ascii="Times New Roman" w:eastAsia="Times New Roman" w:hAnsi="Times New Roman" w:cs="Times New Roman"/>
          <w:color w:val="auto"/>
        </w:rPr>
        <w:t>___________________</w:t>
      </w:r>
      <w:r w:rsidRPr="0021291A">
        <w:rPr>
          <w:rFonts w:ascii="Times New Roman" w:eastAsia="Times New Roman" w:hAnsi="Times New Roman" w:cs="Times New Roman"/>
          <w:color w:val="auto"/>
        </w:rPr>
        <w:tab/>
        <w:t xml:space="preserve">, именуемый в дальнейшем </w:t>
      </w:r>
      <w:r w:rsidR="00902554">
        <w:rPr>
          <w:rFonts w:ascii="Times New Roman" w:eastAsia="Times New Roman" w:hAnsi="Times New Roman" w:cs="Times New Roman"/>
          <w:color w:val="auto"/>
        </w:rPr>
        <w:t>«</w:t>
      </w:r>
      <w:r w:rsidRPr="0021291A">
        <w:rPr>
          <w:rFonts w:ascii="Times New Roman" w:eastAsia="Times New Roman" w:hAnsi="Times New Roman" w:cs="Times New Roman"/>
          <w:color w:val="auto"/>
        </w:rPr>
        <w:t>Арендатор</w:t>
      </w:r>
      <w:r w:rsidR="00902554">
        <w:rPr>
          <w:rFonts w:ascii="Times New Roman" w:eastAsia="Times New Roman" w:hAnsi="Times New Roman" w:cs="Times New Roman"/>
          <w:color w:val="auto"/>
        </w:rPr>
        <w:t>»,</w:t>
      </w:r>
      <w:r w:rsidRPr="0021291A">
        <w:rPr>
          <w:rFonts w:ascii="Times New Roman" w:eastAsia="Times New Roman" w:hAnsi="Times New Roman" w:cs="Times New Roman"/>
          <w:color w:val="auto"/>
        </w:rPr>
        <w:t xml:space="preserve"> </w:t>
      </w:r>
      <w:r w:rsidR="00902554" w:rsidRPr="00902554">
        <w:rPr>
          <w:rFonts w:ascii="Times New Roman" w:eastAsia="Times New Roman" w:hAnsi="Times New Roman" w:cs="Times New Roman"/>
          <w:color w:val="auto"/>
        </w:rPr>
        <w:t xml:space="preserve">действующий на основании ________________,  </w:t>
      </w:r>
      <w:r w:rsidRPr="0021291A">
        <w:rPr>
          <w:rFonts w:ascii="Times New Roman" w:eastAsia="Times New Roman" w:hAnsi="Times New Roman" w:cs="Times New Roman"/>
          <w:color w:val="auto"/>
        </w:rPr>
        <w:t xml:space="preserve">принимает во временное владение и пользование за плату муниципальное имущество Звериноголовского муниципального округа Курганской области - </w:t>
      </w:r>
      <w:r w:rsidR="00F95532" w:rsidRPr="00F95532">
        <w:rPr>
          <w:rFonts w:ascii="Times New Roman" w:eastAsia="Times New Roman" w:hAnsi="Times New Roman" w:cs="Times New Roman"/>
          <w:color w:val="auto"/>
        </w:rPr>
        <w:t>помещение, назначение: нежилое, площадью 31,1 кв. м., с кадастровым номером 45:05:020108:724, этаж: 1, адрес (местоположение): Курганская область, Звериноголовский район, с. Звериноголовское, ул. Чапаева, д. 43, пом. 6</w:t>
      </w:r>
      <w:r w:rsidRPr="0021291A">
        <w:rPr>
          <w:rFonts w:ascii="Times New Roman" w:eastAsia="Times New Roman" w:hAnsi="Times New Roman" w:cs="Times New Roman"/>
          <w:color w:val="auto"/>
        </w:rPr>
        <w:t>.</w:t>
      </w:r>
    </w:p>
    <w:p w:rsidR="0021291A" w:rsidRDefault="0021291A" w:rsidP="00CE762A">
      <w:pPr>
        <w:ind w:firstLine="700"/>
        <w:jc w:val="both"/>
        <w:rPr>
          <w:rFonts w:ascii="Times New Roman" w:eastAsia="Times New Roman" w:hAnsi="Times New Roman" w:cs="Times New Roman"/>
          <w:color w:val="auto"/>
        </w:rPr>
      </w:pPr>
      <w:r w:rsidRPr="0021291A">
        <w:rPr>
          <w:rFonts w:ascii="Times New Roman" w:eastAsia="Times New Roman" w:hAnsi="Times New Roman" w:cs="Times New Roman"/>
          <w:color w:val="auto"/>
        </w:rPr>
        <w:t>Во время принятия имущества недостатков, препятствующих его использованию в соответствии с условиями договора, не обнаружено. Арендатор ознакомлен, претензий не имеет.</w:t>
      </w:r>
    </w:p>
    <w:p w:rsidR="00161A1C" w:rsidRDefault="00161A1C" w:rsidP="00CE762A">
      <w:pPr>
        <w:ind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Сдал                                                                                         </w:t>
      </w:r>
      <w:r w:rsidRPr="00161A1C">
        <w:rPr>
          <w:rFonts w:ascii="Times New Roman" w:eastAsia="Times New Roman" w:hAnsi="Times New Roman" w:cs="Times New Roman"/>
          <w:color w:val="auto"/>
        </w:rPr>
        <w:t>Принял</w:t>
      </w:r>
    </w:p>
    <w:p w:rsidR="00161A1C" w:rsidRDefault="00161A1C" w:rsidP="00CE762A">
      <w:pPr>
        <w:ind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noProof/>
          <w:color w:val="auto"/>
          <w:lang w:bidi="ar-SA"/>
        </w:rPr>
        <mc:AlternateContent>
          <mc:Choice Requires="wps">
            <w:drawing>
              <wp:anchor distT="0" distB="0" distL="114300" distR="114300" simplePos="0" relativeHeight="251661312" behindDoc="0" locked="0" layoutInCell="1" allowOverlap="1" wp14:anchorId="47AFA7C1" wp14:editId="38C36185">
                <wp:simplePos x="0" y="0"/>
                <wp:positionH relativeFrom="page">
                  <wp:posOffset>4813935</wp:posOffset>
                </wp:positionH>
                <wp:positionV relativeFrom="paragraph">
                  <wp:posOffset>12700</wp:posOffset>
                </wp:positionV>
                <wp:extent cx="770890" cy="179705"/>
                <wp:effectExtent l="0" t="0" r="0" b="0"/>
                <wp:wrapSquare wrapText="left"/>
                <wp:docPr id="2" name="Shape 3"/>
                <wp:cNvGraphicFramePr/>
                <a:graphic xmlns:a="http://schemas.openxmlformats.org/drawingml/2006/main">
                  <a:graphicData uri="http://schemas.microsoft.com/office/word/2010/wordprocessingShape">
                    <wps:wsp>
                      <wps:cNvSpPr txBox="1"/>
                      <wps:spPr>
                        <a:xfrm>
                          <a:off x="0" y="0"/>
                          <a:ext cx="770890" cy="179705"/>
                        </a:xfrm>
                        <a:prstGeom prst="rect">
                          <a:avLst/>
                        </a:prstGeom>
                        <a:noFill/>
                      </wps:spPr>
                      <wps:txbx>
                        <w:txbxContent>
                          <w:p w:rsidR="00AD607C" w:rsidRDefault="00AD607C" w:rsidP="00161A1C">
                            <w:pPr>
                              <w:pStyle w:val="1"/>
                              <w:spacing w:line="240" w:lineRule="auto"/>
                              <w:ind w:firstLine="0"/>
                            </w:pPr>
                            <w:r>
                              <w:rPr>
                                <w:b/>
                                <w:bCs/>
                              </w:rPr>
                              <w:t>Арендатор</w:t>
                            </w:r>
                          </w:p>
                        </w:txbxContent>
                      </wps:txbx>
                      <wps:bodyPr wrap="none" lIns="0" tIns="0" rIns="0" bIns="0"/>
                    </wps:wsp>
                  </a:graphicData>
                </a:graphic>
              </wp:anchor>
            </w:drawing>
          </mc:Choice>
          <mc:Fallback>
            <w:pict>
              <v:shape w14:anchorId="47AFA7C1" id="_x0000_s1027" type="#_x0000_t202" style="position:absolute;margin-left:379.05pt;margin-top:1pt;width:60.7pt;height:14.15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" filled="f" stroked="f">
                <v:textbox inset="0,0,0,0">
                  <w:txbxContent>
                    <w:p w:rsidR="00AD607C" w:rsidRDefault="00AD607C" w:rsidP="00161A1C">
                      <w:pPr>
                        <w:pStyle w:val="1"/>
                        <w:spacing w:line="240" w:lineRule="auto"/>
                        <w:ind w:firstLine="0"/>
                      </w:pPr>
                      <w:r>
                        <w:rPr>
                          <w:b/>
                          <w:bCs/>
                        </w:rPr>
                        <w:t>Арендатор</w:t>
                      </w:r>
                    </w:p>
                  </w:txbxContent>
                </v:textbox>
                <w10:wrap type="square" side="left" anchorx="page"/>
              </v:shape>
            </w:pict>
          </mc:Fallback>
        </mc:AlternateContent>
      </w:r>
      <w:r>
        <w:rPr>
          <w:rFonts w:ascii="Times New Roman" w:eastAsia="Times New Roman" w:hAnsi="Times New Roman" w:cs="Times New Roman"/>
          <w:b/>
          <w:bCs/>
          <w:color w:val="auto"/>
        </w:rPr>
        <w:t xml:space="preserve">                   </w:t>
      </w:r>
      <w:r w:rsidRPr="00161A1C">
        <w:rPr>
          <w:rFonts w:ascii="Times New Roman" w:eastAsia="Times New Roman" w:hAnsi="Times New Roman" w:cs="Times New Roman"/>
          <w:b/>
          <w:bCs/>
          <w:color w:val="auto"/>
        </w:rPr>
        <w:t>Арендодатель</w:t>
      </w:r>
      <w:r>
        <w:rPr>
          <w:rFonts w:ascii="Times New Roman" w:eastAsia="Times New Roman" w:hAnsi="Times New Roman" w:cs="Times New Roman"/>
          <w:b/>
          <w:bCs/>
          <w:color w:val="auto"/>
        </w:rPr>
        <w:t xml:space="preserve">                                                                 </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b/>
          <w:bCs/>
          <w:color w:val="auto"/>
        </w:rPr>
        <w:t>Администрация</w:t>
      </w:r>
    </w:p>
    <w:p w:rsidR="00161A1C" w:rsidRPr="00161A1C" w:rsidRDefault="00161A1C" w:rsidP="00CE762A">
      <w:pPr>
        <w:rPr>
          <w:rFonts w:ascii="Times New Roman" w:eastAsia="Times New Roman" w:hAnsi="Times New Roman" w:cs="Times New Roman"/>
          <w:b/>
          <w:bCs/>
          <w:color w:val="auto"/>
        </w:rPr>
      </w:pPr>
      <w:r w:rsidRPr="00161A1C">
        <w:rPr>
          <w:rFonts w:ascii="Times New Roman" w:eastAsia="Times New Roman" w:hAnsi="Times New Roman" w:cs="Times New Roman"/>
          <w:b/>
          <w:bCs/>
          <w:color w:val="auto"/>
        </w:rPr>
        <w:t xml:space="preserve">Звериноголовского муниципального </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b/>
          <w:bCs/>
          <w:color w:val="auto"/>
        </w:rPr>
        <w:t>округа Курганской области</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 xml:space="preserve">Адрес: Курганская обл., </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м. р-н Звериноголовский,</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 xml:space="preserve"> с. п. Звериноголовский сельсовет, </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 xml:space="preserve">с. Звериноголовское, ул. Чапаева, 41, </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ИНН 4500003350; КПП 450001001;</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 xml:space="preserve">ОГРН 1224500004420 </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р/с 03100643000000014300</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Отделение Курган Банка России// УФК по</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 xml:space="preserve"> Курганской области</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г. Курган</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к/с 40102810345370000037</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БИК 013735150 тел (35240)21505</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Тел. 8(35240)21505</w:t>
      </w:r>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lang w:val="en-US" w:eastAsia="en-US" w:bidi="en-US"/>
        </w:rPr>
        <w:t>E</w:t>
      </w:r>
      <w:r w:rsidRPr="00161A1C">
        <w:rPr>
          <w:rFonts w:ascii="Times New Roman" w:eastAsia="Times New Roman" w:hAnsi="Times New Roman" w:cs="Times New Roman"/>
          <w:color w:val="auto"/>
          <w:lang w:eastAsia="en-US" w:bidi="en-US"/>
        </w:rPr>
        <w:t>-</w:t>
      </w:r>
      <w:r w:rsidRPr="00161A1C">
        <w:rPr>
          <w:rFonts w:ascii="Times New Roman" w:eastAsia="Times New Roman" w:hAnsi="Times New Roman" w:cs="Times New Roman"/>
          <w:color w:val="auto"/>
          <w:lang w:val="en-US" w:eastAsia="en-US" w:bidi="en-US"/>
        </w:rPr>
        <w:t>mail</w:t>
      </w:r>
      <w:r w:rsidRPr="00161A1C">
        <w:rPr>
          <w:rFonts w:ascii="Times New Roman" w:eastAsia="Times New Roman" w:hAnsi="Times New Roman" w:cs="Times New Roman"/>
          <w:color w:val="auto"/>
          <w:lang w:eastAsia="en-US" w:bidi="en-US"/>
        </w:rPr>
        <w:t xml:space="preserve">: </w:t>
      </w:r>
      <w:hyperlink r:id="rId35" w:history="1">
        <w:r w:rsidRPr="00161A1C">
          <w:rPr>
            <w:rFonts w:ascii="Times New Roman" w:eastAsia="Times New Roman" w:hAnsi="Times New Roman" w:cs="Times New Roman"/>
            <w:color w:val="auto"/>
            <w:u w:val="single"/>
            <w:lang w:eastAsia="en-US" w:bidi="en-US"/>
          </w:rPr>
          <w:t>45</w:t>
        </w:r>
        <w:r w:rsidRPr="00161A1C">
          <w:rPr>
            <w:rFonts w:ascii="Times New Roman" w:eastAsia="Times New Roman" w:hAnsi="Times New Roman" w:cs="Times New Roman"/>
            <w:color w:val="auto"/>
            <w:u w:val="single"/>
            <w:lang w:val="en-US" w:eastAsia="en-US" w:bidi="en-US"/>
          </w:rPr>
          <w:t>t</w:t>
        </w:r>
        <w:r w:rsidRPr="00161A1C">
          <w:rPr>
            <w:rFonts w:ascii="Times New Roman" w:eastAsia="Times New Roman" w:hAnsi="Times New Roman" w:cs="Times New Roman"/>
            <w:color w:val="auto"/>
            <w:u w:val="single"/>
            <w:lang w:eastAsia="en-US" w:bidi="en-US"/>
          </w:rPr>
          <w:t>00502@</w:t>
        </w:r>
        <w:proofErr w:type="spellStart"/>
        <w:r w:rsidRPr="00161A1C">
          <w:rPr>
            <w:rFonts w:ascii="Times New Roman" w:eastAsia="Times New Roman" w:hAnsi="Times New Roman" w:cs="Times New Roman"/>
            <w:color w:val="auto"/>
            <w:u w:val="single"/>
            <w:lang w:val="en-US" w:eastAsia="en-US" w:bidi="en-US"/>
          </w:rPr>
          <w:t>kurganobl</w:t>
        </w:r>
        <w:proofErr w:type="spellEnd"/>
        <w:r w:rsidRPr="00161A1C">
          <w:rPr>
            <w:rFonts w:ascii="Times New Roman" w:eastAsia="Times New Roman" w:hAnsi="Times New Roman" w:cs="Times New Roman"/>
            <w:color w:val="auto"/>
            <w:u w:val="single"/>
            <w:lang w:eastAsia="en-US" w:bidi="en-US"/>
          </w:rPr>
          <w:t>.</w:t>
        </w:r>
        <w:proofErr w:type="spellStart"/>
        <w:r w:rsidRPr="00161A1C">
          <w:rPr>
            <w:rFonts w:ascii="Times New Roman" w:eastAsia="Times New Roman" w:hAnsi="Times New Roman" w:cs="Times New Roman"/>
            <w:color w:val="auto"/>
            <w:u w:val="single"/>
            <w:lang w:val="en-US" w:eastAsia="en-US" w:bidi="en-US"/>
          </w:rPr>
          <w:t>ru</w:t>
        </w:r>
        <w:proofErr w:type="spellEnd"/>
      </w:hyperlink>
    </w:p>
    <w:p w:rsidR="00161A1C" w:rsidRP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 xml:space="preserve">Глава Звериноголовского муниципального </w:t>
      </w:r>
    </w:p>
    <w:p w:rsidR="00161A1C" w:rsidRDefault="00161A1C" w:rsidP="00CE762A">
      <w:pPr>
        <w:rPr>
          <w:rFonts w:ascii="Times New Roman" w:eastAsia="Times New Roman" w:hAnsi="Times New Roman" w:cs="Times New Roman"/>
          <w:color w:val="auto"/>
        </w:rPr>
      </w:pPr>
      <w:r w:rsidRPr="00161A1C">
        <w:rPr>
          <w:rFonts w:ascii="Times New Roman" w:eastAsia="Times New Roman" w:hAnsi="Times New Roman" w:cs="Times New Roman"/>
          <w:color w:val="auto"/>
        </w:rPr>
        <w:t>округа Курганской области</w:t>
      </w:r>
    </w:p>
    <w:p w:rsidR="00161A1C" w:rsidRPr="00161A1C" w:rsidRDefault="00161A1C" w:rsidP="00CE762A">
      <w:pPr>
        <w:rPr>
          <w:rFonts w:ascii="Times New Roman" w:eastAsia="Times New Roman" w:hAnsi="Times New Roman" w:cs="Times New Roman"/>
          <w:color w:val="auto"/>
        </w:rPr>
      </w:pPr>
    </w:p>
    <w:p w:rsidR="00161A1C" w:rsidRPr="00161A1C" w:rsidRDefault="00161A1C" w:rsidP="00CE762A">
      <w:pPr>
        <w:tabs>
          <w:tab w:val="left" w:leader="underscore" w:pos="2069"/>
        </w:tabs>
        <w:rPr>
          <w:rFonts w:ascii="Times New Roman" w:eastAsia="Times New Roman" w:hAnsi="Times New Roman" w:cs="Times New Roman"/>
          <w:color w:val="auto"/>
        </w:rPr>
      </w:pPr>
      <w:r w:rsidRPr="00161A1C">
        <w:rPr>
          <w:rFonts w:ascii="Times New Roman" w:eastAsia="Times New Roman" w:hAnsi="Times New Roman" w:cs="Times New Roman"/>
          <w:color w:val="auto"/>
        </w:rPr>
        <w:tab/>
        <w:t xml:space="preserve"> М.А. Панкратова</w:t>
      </w:r>
    </w:p>
    <w:p w:rsidR="00161A1C" w:rsidRPr="00161A1C" w:rsidRDefault="00161A1C" w:rsidP="00CE762A">
      <w:pPr>
        <w:rPr>
          <w:rFonts w:ascii="Times New Roman" w:eastAsia="Times New Roman" w:hAnsi="Times New Roman" w:cs="Times New Roman"/>
          <w:color w:val="auto"/>
          <w:sz w:val="20"/>
          <w:szCs w:val="20"/>
        </w:rPr>
        <w:sectPr w:rsidR="00161A1C" w:rsidRPr="00161A1C" w:rsidSect="00161A1C">
          <w:headerReference w:type="default" r:id="rId36"/>
          <w:footnotePr>
            <w:numFmt w:val="chicago"/>
          </w:footnotePr>
          <w:type w:val="continuous"/>
          <w:pgSz w:w="11900" w:h="16840"/>
          <w:pgMar w:top="1077" w:right="722" w:bottom="1276" w:left="1137" w:header="649" w:footer="1379" w:gutter="0"/>
          <w:pgNumType w:start="17"/>
          <w:cols w:space="720"/>
          <w:noEndnote/>
          <w:docGrid w:linePitch="360"/>
        </w:sectPr>
      </w:pPr>
      <w:r w:rsidRPr="00161A1C">
        <w:rPr>
          <w:rFonts w:ascii="Times New Roman" w:eastAsia="Times New Roman" w:hAnsi="Times New Roman" w:cs="Times New Roman"/>
          <w:color w:val="auto"/>
          <w:sz w:val="20"/>
          <w:szCs w:val="20"/>
        </w:rPr>
        <w:t>М.П.</w:t>
      </w:r>
    </w:p>
    <w:p w:rsidR="00C75575" w:rsidRDefault="00C75575" w:rsidP="00CE762A">
      <w:pPr>
        <w:jc w:val="both"/>
        <w:rPr>
          <w:rFonts w:ascii="Times New Roman" w:eastAsia="Times New Roman" w:hAnsi="Times New Roman" w:cs="Times New Roman"/>
          <w:color w:val="auto"/>
        </w:rPr>
      </w:pPr>
    </w:p>
    <w:p w:rsidR="004E4280" w:rsidRDefault="004E4280" w:rsidP="00CE762A">
      <w:pPr>
        <w:jc w:val="both"/>
        <w:rPr>
          <w:rFonts w:ascii="Times New Roman" w:eastAsia="Times New Roman" w:hAnsi="Times New Roman" w:cs="Times New Roman"/>
          <w:color w:val="auto"/>
        </w:rPr>
      </w:pPr>
    </w:p>
    <w:p w:rsidR="004E4280" w:rsidRDefault="004E4280" w:rsidP="00CE762A">
      <w:pPr>
        <w:jc w:val="both"/>
        <w:rPr>
          <w:rFonts w:ascii="Times New Roman" w:eastAsia="Times New Roman" w:hAnsi="Times New Roman" w:cs="Times New Roman"/>
          <w:color w:val="auto"/>
        </w:rPr>
      </w:pPr>
    </w:p>
    <w:p w:rsidR="004E4280" w:rsidRDefault="004E4280" w:rsidP="00CE762A">
      <w:pPr>
        <w:jc w:val="both"/>
        <w:rPr>
          <w:rFonts w:ascii="Times New Roman" w:eastAsia="Times New Roman" w:hAnsi="Times New Roman" w:cs="Times New Roman"/>
          <w:color w:val="auto"/>
        </w:rPr>
      </w:pPr>
    </w:p>
    <w:p w:rsidR="004E4280" w:rsidRDefault="004E4280" w:rsidP="00CE762A">
      <w:pPr>
        <w:jc w:val="both"/>
        <w:rPr>
          <w:rFonts w:ascii="Times New Roman" w:eastAsia="Times New Roman" w:hAnsi="Times New Roman" w:cs="Times New Roman"/>
          <w:color w:val="auto"/>
        </w:rPr>
      </w:pPr>
    </w:p>
    <w:p w:rsidR="004E4280" w:rsidRDefault="004E4280" w:rsidP="00CE762A">
      <w:pPr>
        <w:jc w:val="both"/>
        <w:rPr>
          <w:rFonts w:ascii="Times New Roman" w:eastAsia="Times New Roman" w:hAnsi="Times New Roman" w:cs="Times New Roman"/>
          <w:color w:val="auto"/>
        </w:rPr>
      </w:pPr>
    </w:p>
    <w:p w:rsidR="004E4280" w:rsidRDefault="004E4280" w:rsidP="00CE762A">
      <w:pPr>
        <w:jc w:val="both"/>
        <w:rPr>
          <w:rFonts w:ascii="Times New Roman" w:eastAsia="Times New Roman" w:hAnsi="Times New Roman" w:cs="Times New Roman"/>
          <w:color w:val="auto"/>
        </w:rPr>
      </w:pPr>
    </w:p>
    <w:p w:rsidR="00902554" w:rsidRPr="00902554" w:rsidRDefault="00902554" w:rsidP="004E4280">
      <w:pPr>
        <w:ind w:left="5245"/>
        <w:jc w:val="both"/>
        <w:rPr>
          <w:rFonts w:ascii="Times New Roman" w:eastAsia="Times New Roman" w:hAnsi="Times New Roman" w:cs="Times New Roman"/>
          <w:color w:val="auto"/>
        </w:rPr>
      </w:pPr>
      <w:r w:rsidRPr="00902554">
        <w:rPr>
          <w:rFonts w:ascii="Times New Roman" w:eastAsia="Times New Roman" w:hAnsi="Times New Roman" w:cs="Times New Roman"/>
          <w:color w:val="auto"/>
        </w:rPr>
        <w:lastRenderedPageBreak/>
        <w:t xml:space="preserve">Приложение </w:t>
      </w:r>
      <w:r>
        <w:rPr>
          <w:rFonts w:ascii="Times New Roman" w:eastAsia="Times New Roman" w:hAnsi="Times New Roman" w:cs="Times New Roman"/>
          <w:color w:val="auto"/>
        </w:rPr>
        <w:t>2</w:t>
      </w:r>
      <w:r w:rsidRPr="00902554">
        <w:rPr>
          <w:rFonts w:ascii="Times New Roman" w:eastAsia="Times New Roman" w:hAnsi="Times New Roman" w:cs="Times New Roman"/>
          <w:color w:val="auto"/>
        </w:rPr>
        <w:t xml:space="preserve"> к распоряжению Администрации </w:t>
      </w:r>
      <w:bookmarkStart w:id="12" w:name="_GoBack"/>
      <w:bookmarkEnd w:id="12"/>
      <w:r w:rsidRPr="00902554">
        <w:rPr>
          <w:rFonts w:ascii="Times New Roman" w:eastAsia="Times New Roman" w:hAnsi="Times New Roman" w:cs="Times New Roman"/>
          <w:color w:val="auto"/>
        </w:rPr>
        <w:t xml:space="preserve">Звериноголовского муниципального округа Курганской области от </w:t>
      </w:r>
      <w:r w:rsidR="004D0CCF" w:rsidRPr="004D0CCF">
        <w:rPr>
          <w:rFonts w:ascii="Times New Roman" w:eastAsia="Times New Roman" w:hAnsi="Times New Roman" w:cs="Times New Roman"/>
          <w:color w:val="auto"/>
        </w:rPr>
        <w:t xml:space="preserve">12 декабря </w:t>
      </w:r>
      <w:r w:rsidRPr="00902554">
        <w:rPr>
          <w:rFonts w:ascii="Times New Roman" w:eastAsia="Times New Roman" w:hAnsi="Times New Roman" w:cs="Times New Roman"/>
          <w:color w:val="auto"/>
        </w:rPr>
        <w:t xml:space="preserve">2024 года № </w:t>
      </w:r>
      <w:r w:rsidR="004D0CCF">
        <w:rPr>
          <w:rFonts w:ascii="Times New Roman" w:eastAsia="Times New Roman" w:hAnsi="Times New Roman" w:cs="Times New Roman"/>
          <w:color w:val="auto"/>
        </w:rPr>
        <w:t>341-</w:t>
      </w:r>
      <w:r w:rsidR="00C918AB">
        <w:rPr>
          <w:rFonts w:ascii="Times New Roman" w:eastAsia="Times New Roman" w:hAnsi="Times New Roman" w:cs="Times New Roman"/>
          <w:color w:val="auto"/>
        </w:rPr>
        <w:t>р</w:t>
      </w:r>
      <w:r w:rsidRPr="00902554">
        <w:rPr>
          <w:rFonts w:ascii="Times New Roman" w:eastAsia="Times New Roman" w:hAnsi="Times New Roman" w:cs="Times New Roman"/>
          <w:color w:val="auto"/>
        </w:rPr>
        <w:t xml:space="preserve"> «О проведении открытого аукциона в электронной форме на право заключения договора аренды муниципального имущества Звериноголовского муниципального округа Курганской области»</w:t>
      </w:r>
    </w:p>
    <w:p w:rsidR="00902554" w:rsidRPr="00902554" w:rsidRDefault="00902554" w:rsidP="00CE762A">
      <w:pPr>
        <w:widowControl/>
        <w:autoSpaceDE w:val="0"/>
        <w:autoSpaceDN w:val="0"/>
        <w:adjustRightInd w:val="0"/>
        <w:ind w:firstLine="284"/>
        <w:rPr>
          <w:rFonts w:ascii="Times New Roman" w:eastAsiaTheme="minorHAnsi" w:hAnsi="Times New Roman" w:cs="Times New Roman"/>
          <w:color w:val="auto"/>
          <w:lang w:eastAsia="en-US" w:bidi="ar-SA"/>
        </w:rPr>
      </w:pPr>
    </w:p>
    <w:p w:rsidR="00902554" w:rsidRPr="00902554" w:rsidRDefault="00902554" w:rsidP="00CE762A">
      <w:pPr>
        <w:autoSpaceDE w:val="0"/>
        <w:autoSpaceDN w:val="0"/>
        <w:adjustRightInd w:val="0"/>
        <w:jc w:val="center"/>
        <w:rPr>
          <w:rFonts w:ascii="Times New Roman" w:eastAsia="Times New Roman" w:hAnsi="Times New Roman" w:cs="Times New Roman"/>
          <w:color w:val="auto"/>
          <w:lang w:bidi="ar-SA"/>
        </w:rPr>
      </w:pPr>
    </w:p>
    <w:p w:rsidR="00902554" w:rsidRPr="00902554" w:rsidRDefault="00902554" w:rsidP="00CE762A">
      <w:pPr>
        <w:autoSpaceDE w:val="0"/>
        <w:autoSpaceDN w:val="0"/>
        <w:adjustRightInd w:val="0"/>
        <w:jc w:val="center"/>
        <w:rPr>
          <w:rFonts w:ascii="Times New Roman" w:eastAsia="Times New Roman" w:hAnsi="Times New Roman" w:cs="Times New Roman"/>
          <w:color w:val="auto"/>
          <w:lang w:bidi="ar-SA"/>
        </w:rPr>
      </w:pPr>
      <w:r w:rsidRPr="00902554">
        <w:rPr>
          <w:rFonts w:ascii="Times New Roman" w:eastAsia="Times New Roman" w:hAnsi="Times New Roman" w:cs="Times New Roman"/>
          <w:color w:val="auto"/>
          <w:lang w:bidi="ar-SA"/>
        </w:rPr>
        <w:t xml:space="preserve">Состав аукционной комиссии </w:t>
      </w:r>
    </w:p>
    <w:p w:rsidR="00902554" w:rsidRPr="00902554" w:rsidRDefault="00902554" w:rsidP="00CE762A">
      <w:pPr>
        <w:autoSpaceDE w:val="0"/>
        <w:autoSpaceDN w:val="0"/>
        <w:adjustRightInd w:val="0"/>
        <w:jc w:val="center"/>
        <w:rPr>
          <w:rFonts w:ascii="Times New Roman" w:eastAsia="Times New Roman" w:hAnsi="Times New Roman" w:cs="Times New Roman"/>
          <w:color w:val="auto"/>
          <w:lang w:bidi="ar-SA"/>
        </w:rPr>
      </w:pPr>
      <w:r w:rsidRPr="00902554">
        <w:rPr>
          <w:rFonts w:ascii="Times New Roman" w:eastAsia="Times New Roman" w:hAnsi="Times New Roman" w:cs="Times New Roman"/>
          <w:color w:val="auto"/>
          <w:lang w:bidi="ar-SA"/>
        </w:rPr>
        <w:t>по продаже муниципального имущества, земельных участков или права их аренды, передаче муниципального имущества в безвозмездное пользование, доверительное управление</w:t>
      </w:r>
    </w:p>
    <w:p w:rsidR="00902554" w:rsidRPr="00902554" w:rsidRDefault="00902554" w:rsidP="00CE762A">
      <w:pPr>
        <w:autoSpaceDE w:val="0"/>
        <w:autoSpaceDN w:val="0"/>
        <w:adjustRightInd w:val="0"/>
        <w:jc w:val="center"/>
        <w:rPr>
          <w:rFonts w:ascii="Times New Roman" w:eastAsia="Times New Roman" w:hAnsi="Times New Roman" w:cs="Times New Roman"/>
          <w:color w:val="auto"/>
          <w:lang w:bidi="ar-SA"/>
        </w:rPr>
      </w:pP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
          <w:bCs/>
          <w:color w:val="auto"/>
          <w:lang w:bidi="ar-SA"/>
        </w:rPr>
      </w:pPr>
      <w:r w:rsidRPr="00902554">
        <w:rPr>
          <w:rFonts w:ascii="Times New Roman" w:eastAsia="Times New Roman" w:hAnsi="Times New Roman" w:cs="Times New Roman"/>
          <w:b/>
          <w:bCs/>
          <w:color w:val="auto"/>
          <w:lang w:bidi="ar-SA"/>
        </w:rPr>
        <w:t>Председатель аукционной комиссии по продаже муниципального имущества, земельных участков или права их аренды, передаче муниципального имущества в безвозмездное пользование, доверительное управление (далее комиссия):</w:t>
      </w: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color w:val="auto"/>
          <w:lang w:bidi="ar-SA"/>
        </w:rPr>
      </w:pPr>
    </w:p>
    <w:p w:rsid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r w:rsidRPr="00902554">
        <w:rPr>
          <w:rFonts w:ascii="Times New Roman" w:eastAsia="Times New Roman" w:hAnsi="Times New Roman" w:cs="Times New Roman"/>
          <w:bCs/>
          <w:color w:val="auto"/>
          <w:lang w:bidi="ar-SA"/>
        </w:rPr>
        <w:t>Исполняющий обязанности заместителя Главы – начальник УРСТ Администрации Звериноголовского муниципального округа Курганской области;</w:t>
      </w:r>
    </w:p>
    <w:p w:rsidR="00123913" w:rsidRPr="00902554" w:rsidRDefault="00123913" w:rsidP="00CE762A">
      <w:pPr>
        <w:tabs>
          <w:tab w:val="left" w:pos="567"/>
        </w:tabs>
        <w:autoSpaceDE w:val="0"/>
        <w:autoSpaceDN w:val="0"/>
        <w:adjustRightInd w:val="0"/>
        <w:jc w:val="both"/>
        <w:rPr>
          <w:rFonts w:ascii="Times New Roman" w:eastAsia="Times New Roman" w:hAnsi="Times New Roman" w:cs="Times New Roman"/>
          <w:bCs/>
          <w:color w:val="auto"/>
          <w:lang w:bidi="ar-SA"/>
        </w:rPr>
      </w:pPr>
    </w:p>
    <w:p w:rsidR="00902554" w:rsidRDefault="00902554" w:rsidP="00CE762A">
      <w:pPr>
        <w:shd w:val="clear" w:color="auto" w:fill="FFFFFF"/>
        <w:jc w:val="both"/>
        <w:rPr>
          <w:rFonts w:ascii="Times New Roman" w:eastAsia="Times New Roman" w:hAnsi="Times New Roman" w:cs="Times New Roman"/>
          <w:b/>
          <w:color w:val="212121"/>
          <w:lang w:bidi="ar-SA"/>
        </w:rPr>
      </w:pPr>
      <w:r w:rsidRPr="00902554">
        <w:rPr>
          <w:rFonts w:ascii="Times New Roman" w:eastAsia="Times New Roman" w:hAnsi="Times New Roman" w:cs="Times New Roman"/>
          <w:b/>
          <w:color w:val="212121"/>
          <w:lang w:bidi="ar-SA"/>
        </w:rPr>
        <w:t>Заместитель председателя комиссии:</w:t>
      </w:r>
    </w:p>
    <w:p w:rsidR="00123913" w:rsidRPr="00902554" w:rsidRDefault="00123913" w:rsidP="00CE762A">
      <w:pPr>
        <w:shd w:val="clear" w:color="auto" w:fill="FFFFFF"/>
        <w:jc w:val="both"/>
        <w:rPr>
          <w:rFonts w:ascii="Times New Roman" w:eastAsia="Times New Roman" w:hAnsi="Times New Roman" w:cs="Times New Roman"/>
          <w:b/>
          <w:color w:val="212121"/>
          <w:lang w:bidi="ar-SA"/>
        </w:rPr>
      </w:pPr>
    </w:p>
    <w:p w:rsidR="00902554" w:rsidRDefault="00902554" w:rsidP="00CE762A">
      <w:pPr>
        <w:shd w:val="clear" w:color="auto" w:fill="FFFFFF"/>
        <w:jc w:val="both"/>
        <w:rPr>
          <w:rFonts w:ascii="Times New Roman" w:eastAsia="Times New Roman" w:hAnsi="Times New Roman" w:cs="Times New Roman"/>
          <w:color w:val="212121"/>
          <w:lang w:bidi="ar-SA"/>
        </w:rPr>
      </w:pPr>
      <w:r w:rsidRPr="00902554">
        <w:rPr>
          <w:rFonts w:ascii="Times New Roman" w:eastAsia="Times New Roman" w:hAnsi="Times New Roman" w:cs="Times New Roman"/>
          <w:color w:val="212121"/>
          <w:lang w:bidi="ar-SA"/>
        </w:rPr>
        <w:t>Председатель комитета муниципального имущества и земельных отношений Администрации Звериноголовского муниципального округа Курганской области;</w:t>
      </w:r>
    </w:p>
    <w:p w:rsidR="00123913" w:rsidRPr="00902554" w:rsidRDefault="00123913" w:rsidP="00CE762A">
      <w:pPr>
        <w:shd w:val="clear" w:color="auto" w:fill="FFFFFF"/>
        <w:jc w:val="both"/>
        <w:rPr>
          <w:rFonts w:ascii="Times New Roman" w:eastAsia="Times New Roman" w:hAnsi="Times New Roman" w:cs="Times New Roman"/>
          <w:color w:val="212121"/>
          <w:lang w:bidi="ar-SA"/>
        </w:rPr>
      </w:pP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r w:rsidRPr="00902554">
        <w:rPr>
          <w:rFonts w:ascii="Times New Roman" w:eastAsia="Times New Roman" w:hAnsi="Times New Roman" w:cs="Times New Roman"/>
          <w:b/>
          <w:bCs/>
          <w:color w:val="auto"/>
          <w:lang w:bidi="ar-SA"/>
        </w:rPr>
        <w:t>Члены комиссии:</w:t>
      </w:r>
      <w:r w:rsidRPr="00902554">
        <w:rPr>
          <w:rFonts w:ascii="Times New Roman" w:eastAsia="Times New Roman" w:hAnsi="Times New Roman" w:cs="Times New Roman"/>
          <w:bCs/>
          <w:color w:val="auto"/>
          <w:lang w:bidi="ar-SA"/>
        </w:rPr>
        <w:t xml:space="preserve"> </w:t>
      </w: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r w:rsidRPr="00902554">
        <w:rPr>
          <w:rFonts w:ascii="Times New Roman" w:eastAsia="Times New Roman" w:hAnsi="Times New Roman" w:cs="Times New Roman"/>
          <w:bCs/>
          <w:color w:val="auto"/>
          <w:lang w:bidi="ar-SA"/>
        </w:rPr>
        <w:t xml:space="preserve">Управляющий делами – руководитель аппарата Администрации Звериноголовского муниципального округа Курганской области; </w:t>
      </w: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r w:rsidRPr="00902554">
        <w:rPr>
          <w:rFonts w:ascii="Times New Roman" w:eastAsia="Times New Roman" w:hAnsi="Times New Roman" w:cs="Times New Roman"/>
          <w:bCs/>
          <w:color w:val="auto"/>
          <w:lang w:bidi="ar-SA"/>
        </w:rPr>
        <w:t xml:space="preserve">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 </w:t>
      </w: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p>
    <w:p w:rsid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r w:rsidRPr="00902554">
        <w:rPr>
          <w:rFonts w:ascii="Times New Roman" w:eastAsia="Times New Roman" w:hAnsi="Times New Roman" w:cs="Times New Roman"/>
          <w:b/>
          <w:bCs/>
          <w:color w:val="auto"/>
          <w:lang w:bidi="ar-SA"/>
        </w:rPr>
        <w:t>Секретарь комиссии</w:t>
      </w:r>
      <w:r w:rsidRPr="00902554">
        <w:rPr>
          <w:rFonts w:ascii="Times New Roman" w:eastAsia="Times New Roman" w:hAnsi="Times New Roman" w:cs="Times New Roman"/>
          <w:bCs/>
          <w:color w:val="auto"/>
          <w:lang w:bidi="ar-SA"/>
        </w:rPr>
        <w:t>:</w:t>
      </w:r>
    </w:p>
    <w:p w:rsidR="00123913" w:rsidRPr="00902554" w:rsidRDefault="00123913" w:rsidP="00CE762A">
      <w:pPr>
        <w:tabs>
          <w:tab w:val="left" w:pos="567"/>
        </w:tabs>
        <w:autoSpaceDE w:val="0"/>
        <w:autoSpaceDN w:val="0"/>
        <w:adjustRightInd w:val="0"/>
        <w:jc w:val="both"/>
        <w:rPr>
          <w:rFonts w:ascii="Times New Roman" w:eastAsia="Times New Roman" w:hAnsi="Times New Roman" w:cs="Times New Roman"/>
          <w:bCs/>
          <w:color w:val="auto"/>
          <w:lang w:bidi="ar-SA"/>
        </w:rPr>
      </w:pP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bCs/>
          <w:color w:val="auto"/>
          <w:lang w:bidi="ar-SA"/>
        </w:rPr>
      </w:pPr>
      <w:r w:rsidRPr="00902554">
        <w:rPr>
          <w:rFonts w:ascii="Times New Roman" w:eastAsia="Times New Roman" w:hAnsi="Times New Roman" w:cs="Times New Roman"/>
          <w:bCs/>
          <w:color w:val="auto"/>
          <w:lang w:bidi="ar-SA"/>
        </w:rPr>
        <w:t>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w:t>
      </w: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color w:val="auto"/>
          <w:lang w:bidi="ar-SA"/>
        </w:rPr>
      </w:pPr>
    </w:p>
    <w:p w:rsidR="00902554" w:rsidRPr="00902554" w:rsidRDefault="00902554" w:rsidP="00CE762A">
      <w:pPr>
        <w:tabs>
          <w:tab w:val="left" w:pos="567"/>
        </w:tabs>
        <w:autoSpaceDE w:val="0"/>
        <w:autoSpaceDN w:val="0"/>
        <w:adjustRightInd w:val="0"/>
        <w:jc w:val="both"/>
        <w:rPr>
          <w:rFonts w:ascii="Times New Roman" w:eastAsia="Times New Roman" w:hAnsi="Times New Roman" w:cs="Times New Roman"/>
          <w:color w:val="auto"/>
          <w:lang w:bidi="ar-SA"/>
        </w:rPr>
      </w:pPr>
    </w:p>
    <w:p w:rsidR="00902554" w:rsidRPr="00902554" w:rsidRDefault="00B87697" w:rsidP="00CE762A">
      <w:pPr>
        <w:tabs>
          <w:tab w:val="left" w:pos="3630"/>
        </w:tabs>
        <w:rPr>
          <w:rFonts w:ascii="Times New Roman" w:eastAsia="Times New Roman" w:hAnsi="Times New Roman" w:cs="Times New Roman"/>
        </w:rPr>
      </w:pPr>
      <w:r w:rsidRPr="00B87697">
        <w:rPr>
          <w:rFonts w:ascii="Times New Roman" w:eastAsia="Times New Roman" w:hAnsi="Times New Roman" w:cs="Times New Roman"/>
          <w:color w:val="auto"/>
        </w:rPr>
        <w:t>Исполняющий обязанности управляющего делами -</w:t>
      </w:r>
      <w:r w:rsidRPr="00B87697">
        <w:rPr>
          <w:rFonts w:ascii="Times New Roman" w:eastAsia="Times New Roman" w:hAnsi="Times New Roman" w:cs="Times New Roman"/>
          <w:color w:val="auto"/>
        </w:rPr>
        <w:br/>
        <w:t xml:space="preserve">руководителя аппарата Администрации </w:t>
      </w:r>
      <w:r w:rsidRPr="00B87697">
        <w:rPr>
          <w:rFonts w:ascii="Times New Roman" w:eastAsia="Times New Roman" w:hAnsi="Times New Roman" w:cs="Times New Roman"/>
          <w:color w:val="auto"/>
        </w:rPr>
        <w:br/>
        <w:t>Звериноголовского муниципального округа</w:t>
      </w:r>
      <w:r w:rsidRPr="00B87697">
        <w:rPr>
          <w:rFonts w:ascii="Times New Roman" w:eastAsia="Times New Roman" w:hAnsi="Times New Roman" w:cs="Times New Roman"/>
          <w:color w:val="auto"/>
        </w:rPr>
        <w:br/>
        <w:t>Курганской области    </w:t>
      </w:r>
      <w:r w:rsidRPr="00B87697">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00EB34C9" w:rsidRPr="00EB34C9">
        <w:rPr>
          <w:rFonts w:ascii="Times New Roman" w:eastAsia="Times New Roman" w:hAnsi="Times New Roman" w:cs="Times New Roman"/>
          <w:color w:val="auto"/>
          <w:lang w:bidi="ar-SA"/>
        </w:rPr>
        <w:t>С. И. Соловьёв</w:t>
      </w:r>
    </w:p>
    <w:sectPr w:rsidR="00902554" w:rsidRPr="00902554">
      <w:headerReference w:type="default" r:id="rId37"/>
      <w:footerReference w:type="default" r:id="rId38"/>
      <w:footnotePr>
        <w:numFmt w:val="chicago"/>
      </w:footnotePr>
      <w:type w:val="continuous"/>
      <w:pgSz w:w="11900" w:h="16840"/>
      <w:pgMar w:top="1094" w:right="689" w:bottom="1094" w:left="1140" w:header="0"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1DD" w:rsidRDefault="006A31DD">
      <w:r>
        <w:separator/>
      </w:r>
    </w:p>
  </w:endnote>
  <w:endnote w:type="continuationSeparator" w:id="0">
    <w:p w:rsidR="006A31DD" w:rsidRDefault="006A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7C" w:rsidRDefault="00AD60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1DD" w:rsidRDefault="006A31DD">
      <w:r>
        <w:separator/>
      </w:r>
    </w:p>
  </w:footnote>
  <w:footnote w:type="continuationSeparator" w:id="0">
    <w:p w:rsidR="006A31DD" w:rsidRDefault="006A3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7C" w:rsidRPr="00AD607C" w:rsidRDefault="00AD607C" w:rsidP="00AD607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7C" w:rsidRDefault="00AD60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7C" w:rsidRDefault="00AD60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D66C0"/>
    <w:multiLevelType w:val="multilevel"/>
    <w:tmpl w:val="67AE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82886"/>
    <w:multiLevelType w:val="multilevel"/>
    <w:tmpl w:val="AE601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C17B2"/>
    <w:multiLevelType w:val="multilevel"/>
    <w:tmpl w:val="9DC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F1BF7"/>
    <w:multiLevelType w:val="multilevel"/>
    <w:tmpl w:val="001A2B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00641"/>
    <w:multiLevelType w:val="multilevel"/>
    <w:tmpl w:val="5406EB1A"/>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2D13F1"/>
    <w:multiLevelType w:val="multilevel"/>
    <w:tmpl w:val="5E68270E"/>
    <w:lvl w:ilvl="0">
      <w:start w:val="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5619DD"/>
    <w:multiLevelType w:val="multilevel"/>
    <w:tmpl w:val="EBFA5778"/>
    <w:lvl w:ilvl="0">
      <w:start w:val="1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10342D"/>
    <w:multiLevelType w:val="multilevel"/>
    <w:tmpl w:val="A0CC62F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E2BDD"/>
    <w:multiLevelType w:val="multilevel"/>
    <w:tmpl w:val="004229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8E7F35"/>
    <w:multiLevelType w:val="multilevel"/>
    <w:tmpl w:val="C9962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C3638C"/>
    <w:multiLevelType w:val="multilevel"/>
    <w:tmpl w:val="87844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4F42D7"/>
    <w:multiLevelType w:val="multilevel"/>
    <w:tmpl w:val="E5D00DD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96C77"/>
    <w:multiLevelType w:val="multilevel"/>
    <w:tmpl w:val="CFBCF724"/>
    <w:lvl w:ilvl="0">
      <w:start w:val="1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3"/>
  </w:num>
  <w:num w:numId="4">
    <w:abstractNumId w:val="4"/>
  </w:num>
  <w:num w:numId="5">
    <w:abstractNumId w:val="11"/>
  </w:num>
  <w:num w:numId="6">
    <w:abstractNumId w:val="2"/>
  </w:num>
  <w:num w:numId="7">
    <w:abstractNumId w:val="1"/>
  </w:num>
  <w:num w:numId="8">
    <w:abstractNumId w:val="6"/>
  </w:num>
  <w:num w:numId="9">
    <w:abstractNumId w:val="0"/>
  </w:num>
  <w:num w:numId="10">
    <w:abstractNumId w:val="12"/>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0E"/>
    <w:rsid w:val="00020BB6"/>
    <w:rsid w:val="00091EB6"/>
    <w:rsid w:val="000930FD"/>
    <w:rsid w:val="00094F92"/>
    <w:rsid w:val="000A5F0C"/>
    <w:rsid w:val="000A6911"/>
    <w:rsid w:val="000B29ED"/>
    <w:rsid w:val="000B38FC"/>
    <w:rsid w:val="000E260C"/>
    <w:rsid w:val="000E7F85"/>
    <w:rsid w:val="00102BB0"/>
    <w:rsid w:val="00123913"/>
    <w:rsid w:val="00160AC4"/>
    <w:rsid w:val="00161A1C"/>
    <w:rsid w:val="00203700"/>
    <w:rsid w:val="0021291A"/>
    <w:rsid w:val="00226439"/>
    <w:rsid w:val="002346B0"/>
    <w:rsid w:val="00247743"/>
    <w:rsid w:val="002625A3"/>
    <w:rsid w:val="002B55E7"/>
    <w:rsid w:val="002F7FBC"/>
    <w:rsid w:val="003033FE"/>
    <w:rsid w:val="00314E91"/>
    <w:rsid w:val="0031660B"/>
    <w:rsid w:val="00330350"/>
    <w:rsid w:val="00340C38"/>
    <w:rsid w:val="003558DA"/>
    <w:rsid w:val="00380BD1"/>
    <w:rsid w:val="003867CA"/>
    <w:rsid w:val="0039220E"/>
    <w:rsid w:val="00396A49"/>
    <w:rsid w:val="003D195C"/>
    <w:rsid w:val="003E5A04"/>
    <w:rsid w:val="003E5A41"/>
    <w:rsid w:val="003E6910"/>
    <w:rsid w:val="003F10C4"/>
    <w:rsid w:val="0040729A"/>
    <w:rsid w:val="004142ED"/>
    <w:rsid w:val="00420633"/>
    <w:rsid w:val="0043395E"/>
    <w:rsid w:val="00436481"/>
    <w:rsid w:val="00441AD4"/>
    <w:rsid w:val="0046357B"/>
    <w:rsid w:val="00467B56"/>
    <w:rsid w:val="0047320D"/>
    <w:rsid w:val="004805C9"/>
    <w:rsid w:val="004A38F2"/>
    <w:rsid w:val="004C5CFC"/>
    <w:rsid w:val="004D0CCF"/>
    <w:rsid w:val="004E4280"/>
    <w:rsid w:val="00500835"/>
    <w:rsid w:val="00516316"/>
    <w:rsid w:val="005378A7"/>
    <w:rsid w:val="00546E69"/>
    <w:rsid w:val="00551E71"/>
    <w:rsid w:val="0059367B"/>
    <w:rsid w:val="005A3D94"/>
    <w:rsid w:val="005B6161"/>
    <w:rsid w:val="005C10A0"/>
    <w:rsid w:val="005C4801"/>
    <w:rsid w:val="005F1878"/>
    <w:rsid w:val="005F5D01"/>
    <w:rsid w:val="00604DEC"/>
    <w:rsid w:val="00610047"/>
    <w:rsid w:val="006209B4"/>
    <w:rsid w:val="00627244"/>
    <w:rsid w:val="006465DF"/>
    <w:rsid w:val="00653C2F"/>
    <w:rsid w:val="006634E0"/>
    <w:rsid w:val="006709BE"/>
    <w:rsid w:val="006A31DD"/>
    <w:rsid w:val="006A6400"/>
    <w:rsid w:val="006C4319"/>
    <w:rsid w:val="006D0FD2"/>
    <w:rsid w:val="006F4BA2"/>
    <w:rsid w:val="007244AA"/>
    <w:rsid w:val="00744ED8"/>
    <w:rsid w:val="00764B24"/>
    <w:rsid w:val="00795C0C"/>
    <w:rsid w:val="007C018B"/>
    <w:rsid w:val="007E72F3"/>
    <w:rsid w:val="007F55D1"/>
    <w:rsid w:val="00835EFE"/>
    <w:rsid w:val="00893398"/>
    <w:rsid w:val="008A2B98"/>
    <w:rsid w:val="008B2EEF"/>
    <w:rsid w:val="008C08D3"/>
    <w:rsid w:val="008C3699"/>
    <w:rsid w:val="008E283C"/>
    <w:rsid w:val="00901034"/>
    <w:rsid w:val="00902554"/>
    <w:rsid w:val="00925331"/>
    <w:rsid w:val="009636C2"/>
    <w:rsid w:val="00984CA7"/>
    <w:rsid w:val="00984FE1"/>
    <w:rsid w:val="009A135B"/>
    <w:rsid w:val="009C1903"/>
    <w:rsid w:val="00A2017B"/>
    <w:rsid w:val="00A514CB"/>
    <w:rsid w:val="00A5573A"/>
    <w:rsid w:val="00A65DDC"/>
    <w:rsid w:val="00A77551"/>
    <w:rsid w:val="00A85F26"/>
    <w:rsid w:val="00A96927"/>
    <w:rsid w:val="00AA228B"/>
    <w:rsid w:val="00AD607C"/>
    <w:rsid w:val="00AD66FB"/>
    <w:rsid w:val="00AF4E1C"/>
    <w:rsid w:val="00B25053"/>
    <w:rsid w:val="00B272EE"/>
    <w:rsid w:val="00B30E65"/>
    <w:rsid w:val="00B35277"/>
    <w:rsid w:val="00B61F71"/>
    <w:rsid w:val="00B87083"/>
    <w:rsid w:val="00B87697"/>
    <w:rsid w:val="00BB4323"/>
    <w:rsid w:val="00BB7CC9"/>
    <w:rsid w:val="00BC13DC"/>
    <w:rsid w:val="00BE15AE"/>
    <w:rsid w:val="00C27E4B"/>
    <w:rsid w:val="00C35F8E"/>
    <w:rsid w:val="00C55D65"/>
    <w:rsid w:val="00C75575"/>
    <w:rsid w:val="00C80C16"/>
    <w:rsid w:val="00C918AB"/>
    <w:rsid w:val="00C976D5"/>
    <w:rsid w:val="00CC0C3D"/>
    <w:rsid w:val="00CE762A"/>
    <w:rsid w:val="00CF2F82"/>
    <w:rsid w:val="00CF51A6"/>
    <w:rsid w:val="00D50592"/>
    <w:rsid w:val="00D77255"/>
    <w:rsid w:val="00D9356D"/>
    <w:rsid w:val="00DA2E9D"/>
    <w:rsid w:val="00DC7505"/>
    <w:rsid w:val="00DD31E1"/>
    <w:rsid w:val="00DF15C5"/>
    <w:rsid w:val="00E05D6B"/>
    <w:rsid w:val="00E14256"/>
    <w:rsid w:val="00E6215A"/>
    <w:rsid w:val="00E8120A"/>
    <w:rsid w:val="00EB34C9"/>
    <w:rsid w:val="00EB5769"/>
    <w:rsid w:val="00F0085C"/>
    <w:rsid w:val="00F16E02"/>
    <w:rsid w:val="00F67591"/>
    <w:rsid w:val="00F94F16"/>
    <w:rsid w:val="00F95532"/>
    <w:rsid w:val="00FA300A"/>
    <w:rsid w:val="00FC5AD7"/>
    <w:rsid w:val="00FD4A9A"/>
    <w:rsid w:val="00FE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CC48C-13C3-4679-9EA9-EAAE57EF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636C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0"/>
      <w:szCs w:val="10"/>
      <w:u w:val="none"/>
      <w:lang w:val="en-US" w:eastAsia="en-US" w:bidi="en-US"/>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5"/>
      <w:szCs w:val="15"/>
      <w:u w:val="none"/>
    </w:rPr>
  </w:style>
  <w:style w:type="paragraph" w:customStyle="1" w:styleId="a4">
    <w:name w:val="Сноска"/>
    <w:basedOn w:val="a"/>
    <w:link w:val="a3"/>
    <w:pPr>
      <w:spacing w:line="262" w:lineRule="auto"/>
      <w:ind w:firstLine="720"/>
    </w:pPr>
    <w:rPr>
      <w:rFonts w:ascii="Times New Roman" w:eastAsia="Times New Roman" w:hAnsi="Times New Roman" w:cs="Times New Roman"/>
      <w:sz w:val="22"/>
      <w:szCs w:val="22"/>
    </w:rPr>
  </w:style>
  <w:style w:type="paragraph" w:customStyle="1" w:styleId="1">
    <w:name w:val="Основной текст1"/>
    <w:basedOn w:val="a"/>
    <w:link w:val="a5"/>
    <w:pPr>
      <w:spacing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pacing w:after="250" w:line="262" w:lineRule="auto"/>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pacing w:after="540"/>
      <w:jc w:val="center"/>
    </w:pPr>
    <w:rPr>
      <w:rFonts w:ascii="Arial" w:eastAsia="Arial" w:hAnsi="Arial" w:cs="Arial"/>
      <w:sz w:val="10"/>
      <w:szCs w:val="10"/>
      <w:lang w:val="en-US" w:eastAsia="en-US" w:bidi="en-U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sz w:val="22"/>
      <w:szCs w:val="22"/>
    </w:rPr>
  </w:style>
  <w:style w:type="paragraph" w:customStyle="1" w:styleId="a9">
    <w:name w:val="Другое"/>
    <w:basedOn w:val="a"/>
    <w:link w:val="a8"/>
    <w:pPr>
      <w:spacing w:line="262" w:lineRule="auto"/>
      <w:ind w:firstLine="400"/>
    </w:pPr>
    <w:rPr>
      <w:rFonts w:ascii="Times New Roman" w:eastAsia="Times New Roman" w:hAnsi="Times New Roman" w:cs="Times New Roman"/>
      <w:sz w:val="22"/>
      <w:szCs w:val="22"/>
    </w:rPr>
  </w:style>
  <w:style w:type="paragraph" w:customStyle="1" w:styleId="22">
    <w:name w:val="Основной текст (2)"/>
    <w:basedOn w:val="a"/>
    <w:link w:val="21"/>
    <w:pPr>
      <w:spacing w:after="210"/>
      <w:ind w:left="2210"/>
    </w:pPr>
    <w:rPr>
      <w:rFonts w:ascii="Times New Roman" w:eastAsia="Times New Roman" w:hAnsi="Times New Roman" w:cs="Times New Roman"/>
      <w:sz w:val="15"/>
      <w:szCs w:val="15"/>
    </w:rPr>
  </w:style>
  <w:style w:type="paragraph" w:customStyle="1" w:styleId="Standard">
    <w:name w:val="Standard"/>
    <w:qFormat/>
    <w:rsid w:val="000E7F85"/>
    <w:pPr>
      <w:widowControl/>
      <w:pBdr>
        <w:top w:val="none" w:sz="4" w:space="0" w:color="000000"/>
        <w:left w:val="none" w:sz="4" w:space="0" w:color="000000"/>
        <w:bottom w:val="none" w:sz="4" w:space="0" w:color="000000"/>
        <w:right w:val="none" w:sz="4" w:space="0" w:color="000000"/>
        <w:between w:val="none" w:sz="4" w:space="0" w:color="000000"/>
      </w:pBdr>
    </w:pPr>
    <w:rPr>
      <w:rFonts w:ascii="Liberation Serif" w:eastAsia="Times New Roman" w:hAnsi="Liberation Serif" w:cs="Liberation Serif"/>
      <w:color w:val="000000"/>
      <w:szCs w:val="20"/>
      <w:lang w:eastAsia="zh-CN" w:bidi="ar-SA"/>
    </w:rPr>
  </w:style>
  <w:style w:type="paragraph" w:customStyle="1" w:styleId="Textbody">
    <w:name w:val="Text body"/>
    <w:qFormat/>
    <w:rsid w:val="000E7F85"/>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color w:val="000000"/>
      <w:sz w:val="28"/>
      <w:szCs w:val="20"/>
      <w:lang w:eastAsia="zh-CN" w:bidi="ar-SA"/>
    </w:rPr>
  </w:style>
  <w:style w:type="paragraph" w:styleId="aa">
    <w:name w:val="Title"/>
    <w:basedOn w:val="a"/>
    <w:next w:val="a"/>
    <w:link w:val="ab"/>
    <w:uiPriority w:val="10"/>
    <w:qFormat/>
    <w:rsid w:val="00C976D5"/>
    <w:pPr>
      <w:contextualSpacing/>
    </w:pPr>
    <w:rPr>
      <w:rFonts w:asciiTheme="majorHAnsi" w:eastAsiaTheme="majorEastAsia" w:hAnsiTheme="majorHAnsi" w:cstheme="majorBidi"/>
      <w:color w:val="auto"/>
      <w:spacing w:val="-10"/>
      <w:kern w:val="28"/>
      <w:sz w:val="56"/>
      <w:szCs w:val="56"/>
    </w:rPr>
  </w:style>
  <w:style w:type="character" w:customStyle="1" w:styleId="ab">
    <w:name w:val="Название Знак"/>
    <w:basedOn w:val="a0"/>
    <w:link w:val="aa"/>
    <w:uiPriority w:val="10"/>
    <w:rsid w:val="00C976D5"/>
    <w:rPr>
      <w:rFonts w:asciiTheme="majorHAnsi" w:eastAsiaTheme="majorEastAsia" w:hAnsiTheme="majorHAnsi" w:cstheme="majorBidi"/>
      <w:spacing w:val="-10"/>
      <w:kern w:val="28"/>
      <w:sz w:val="56"/>
      <w:szCs w:val="56"/>
    </w:rPr>
  </w:style>
  <w:style w:type="character" w:styleId="ac">
    <w:name w:val="Hyperlink"/>
    <w:basedOn w:val="a0"/>
    <w:uiPriority w:val="99"/>
    <w:unhideWhenUsed/>
    <w:rsid w:val="00C976D5"/>
    <w:rPr>
      <w:color w:val="0563C1" w:themeColor="hyperlink"/>
      <w:u w:val="single"/>
    </w:rPr>
  </w:style>
  <w:style w:type="paragraph" w:styleId="ad">
    <w:name w:val="header"/>
    <w:basedOn w:val="a"/>
    <w:link w:val="ae"/>
    <w:uiPriority w:val="99"/>
    <w:unhideWhenUsed/>
    <w:rsid w:val="009A135B"/>
    <w:pPr>
      <w:tabs>
        <w:tab w:val="center" w:pos="4677"/>
        <w:tab w:val="right" w:pos="9355"/>
      </w:tabs>
    </w:pPr>
  </w:style>
  <w:style w:type="character" w:customStyle="1" w:styleId="ae">
    <w:name w:val="Верхний колонтитул Знак"/>
    <w:basedOn w:val="a0"/>
    <w:link w:val="ad"/>
    <w:uiPriority w:val="99"/>
    <w:rsid w:val="009A135B"/>
    <w:rPr>
      <w:color w:val="000000"/>
    </w:rPr>
  </w:style>
  <w:style w:type="paragraph" w:styleId="af">
    <w:name w:val="footer"/>
    <w:basedOn w:val="a"/>
    <w:link w:val="af0"/>
    <w:uiPriority w:val="99"/>
    <w:unhideWhenUsed/>
    <w:rsid w:val="009A135B"/>
    <w:pPr>
      <w:tabs>
        <w:tab w:val="center" w:pos="4677"/>
        <w:tab w:val="right" w:pos="9355"/>
      </w:tabs>
    </w:pPr>
  </w:style>
  <w:style w:type="character" w:customStyle="1" w:styleId="af0">
    <w:name w:val="Нижний колонтитул Знак"/>
    <w:basedOn w:val="a0"/>
    <w:link w:val="af"/>
    <w:uiPriority w:val="99"/>
    <w:rsid w:val="009A135B"/>
    <w:rPr>
      <w:color w:val="000000"/>
    </w:rPr>
  </w:style>
  <w:style w:type="character" w:styleId="af1">
    <w:name w:val="annotation reference"/>
    <w:basedOn w:val="a0"/>
    <w:uiPriority w:val="99"/>
    <w:semiHidden/>
    <w:unhideWhenUsed/>
    <w:rsid w:val="00102BB0"/>
    <w:rPr>
      <w:sz w:val="16"/>
      <w:szCs w:val="16"/>
    </w:rPr>
  </w:style>
  <w:style w:type="paragraph" w:styleId="af2">
    <w:name w:val="annotation text"/>
    <w:basedOn w:val="a"/>
    <w:link w:val="af3"/>
    <w:uiPriority w:val="99"/>
    <w:semiHidden/>
    <w:unhideWhenUsed/>
    <w:rsid w:val="00102BB0"/>
    <w:rPr>
      <w:sz w:val="20"/>
      <w:szCs w:val="20"/>
    </w:rPr>
  </w:style>
  <w:style w:type="character" w:customStyle="1" w:styleId="af3">
    <w:name w:val="Текст примечания Знак"/>
    <w:basedOn w:val="a0"/>
    <w:link w:val="af2"/>
    <w:uiPriority w:val="99"/>
    <w:semiHidden/>
    <w:rsid w:val="00102BB0"/>
    <w:rPr>
      <w:color w:val="000000"/>
      <w:sz w:val="20"/>
      <w:szCs w:val="20"/>
    </w:rPr>
  </w:style>
  <w:style w:type="paragraph" w:styleId="af4">
    <w:name w:val="annotation subject"/>
    <w:basedOn w:val="af2"/>
    <w:next w:val="af2"/>
    <w:link w:val="af5"/>
    <w:uiPriority w:val="99"/>
    <w:semiHidden/>
    <w:unhideWhenUsed/>
    <w:rsid w:val="00102BB0"/>
    <w:rPr>
      <w:b/>
      <w:bCs/>
    </w:rPr>
  </w:style>
  <w:style w:type="character" w:customStyle="1" w:styleId="af5">
    <w:name w:val="Тема примечания Знак"/>
    <w:basedOn w:val="af3"/>
    <w:link w:val="af4"/>
    <w:uiPriority w:val="99"/>
    <w:semiHidden/>
    <w:rsid w:val="00102BB0"/>
    <w:rPr>
      <w:b/>
      <w:bCs/>
      <w:color w:val="000000"/>
      <w:sz w:val="20"/>
      <w:szCs w:val="20"/>
    </w:rPr>
  </w:style>
  <w:style w:type="paragraph" w:styleId="af6">
    <w:name w:val="Balloon Text"/>
    <w:basedOn w:val="a"/>
    <w:link w:val="af7"/>
    <w:uiPriority w:val="99"/>
    <w:semiHidden/>
    <w:unhideWhenUsed/>
    <w:rsid w:val="00102BB0"/>
    <w:rPr>
      <w:rFonts w:ascii="Segoe UI" w:hAnsi="Segoe UI" w:cs="Segoe UI"/>
      <w:sz w:val="18"/>
      <w:szCs w:val="18"/>
    </w:rPr>
  </w:style>
  <w:style w:type="character" w:customStyle="1" w:styleId="af7">
    <w:name w:val="Текст выноски Знак"/>
    <w:basedOn w:val="a0"/>
    <w:link w:val="af6"/>
    <w:uiPriority w:val="99"/>
    <w:semiHidden/>
    <w:rsid w:val="00102BB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63111">
      <w:bodyDiv w:val="1"/>
      <w:marLeft w:val="0"/>
      <w:marRight w:val="0"/>
      <w:marTop w:val="0"/>
      <w:marBottom w:val="0"/>
      <w:divBdr>
        <w:top w:val="none" w:sz="0" w:space="0" w:color="auto"/>
        <w:left w:val="none" w:sz="0" w:space="0" w:color="auto"/>
        <w:bottom w:val="none" w:sz="0" w:space="0" w:color="auto"/>
        <w:right w:val="none" w:sz="0" w:space="0" w:color="auto"/>
      </w:divBdr>
    </w:div>
    <w:div w:id="125968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r%20mi@kurganobl.ru" TargetMode="External"/><Relationship Id="rId13" Type="http://schemas.openxmlformats.org/officeDocument/2006/relationships/hyperlink" Target="http://www.roseltorg.ru" TargetMode="External"/><Relationship Id="rId18" Type="http://schemas.openxmlformats.org/officeDocument/2006/relationships/hyperlink" Target="https://178fz.roseltorg.ru"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178fz.roseltorg.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45t00502@kurganobl.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oseltorg.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seltorg.ru" TargetMode="External"/><Relationship Id="rId24" Type="http://schemas.openxmlformats.org/officeDocument/2006/relationships/hyperlink" Target="http://www.torgi.gov.ru" TargetMode="External"/><Relationship Id="rId32" Type="http://schemas.openxmlformats.org/officeDocument/2006/relationships/hyperlink" Target="http://www.roseltorg.r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verinogolovskoe-r45.gosweb.gosuslugi.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zverinogolovskoe-r45.gosweb.gosusliigi.ru/" TargetMode="External"/><Relationship Id="rId14" Type="http://schemas.openxmlformats.org/officeDocument/2006/relationships/hyperlink" Target="http://www.torgi.gov.ru" TargetMode="External"/><Relationship Id="rId22" Type="http://schemas.openxmlformats.org/officeDocument/2006/relationships/hyperlink" Target="https://178fz.roseltorg.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mailto:45t00502@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ED82-F837-409A-AD00-F67572AE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24</Pages>
  <Words>10596</Words>
  <Characters>60401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cp:lastModifiedBy>
  <cp:revision>65</cp:revision>
  <cp:lastPrinted>2024-12-11T06:37:00Z</cp:lastPrinted>
  <dcterms:created xsi:type="dcterms:W3CDTF">2024-06-17T10:27:00Z</dcterms:created>
  <dcterms:modified xsi:type="dcterms:W3CDTF">2024-12-13T09:00:00Z</dcterms:modified>
</cp:coreProperties>
</file>