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2C5" w:rsidRPr="001312C5" w:rsidRDefault="001312C5" w:rsidP="001312C5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1312C5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22000157630000000077</w:t>
      </w:r>
    </w:p>
    <w:p w:rsidR="001312C5" w:rsidRPr="001312C5" w:rsidRDefault="001312C5" w:rsidP="001312C5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1312C5" w:rsidRPr="001312C5" w:rsidRDefault="001312C5" w:rsidP="001312C5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27.02.2025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27.02.2025 </w:t>
      </w:r>
      <w:r w:rsidRPr="001312C5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16:12 (МСК+2)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27.02.2025 </w:t>
      </w:r>
      <w:r w:rsidRPr="001312C5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16:15 (МСК+2)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1312C5" w:rsidRPr="001312C5" w:rsidRDefault="001312C5" w:rsidP="001312C5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27.02.2025 </w:t>
      </w:r>
      <w:r w:rsidRPr="001312C5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16:15 (МСК+2)</w:t>
      </w:r>
    </w:p>
    <w:p w:rsidR="001312C5" w:rsidRPr="001312C5" w:rsidRDefault="001312C5" w:rsidP="001312C5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1312C5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Основные сведения об извещении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торгов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Аренда и продажа земельных участков </w:t>
      </w:r>
    </w:p>
    <w:p w:rsidR="001312C5" w:rsidRPr="001312C5" w:rsidRDefault="001312C5" w:rsidP="001312C5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Земельный кодекс РФ 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проведения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Электронный аукцион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процедуры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Продажа права аренды земельного участка, государственная собственность на который не разграничена, расположенного по адресу: Российская Федерация, Курганская обл. Звериноголовский р-н, с. Звериноголовское, улица Пушкина, дом 27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Электронная площадка</w:t>
      </w:r>
    </w:p>
    <w:p w:rsidR="001312C5" w:rsidRPr="001312C5" w:rsidRDefault="001312C5" w:rsidP="001312C5">
      <w:pPr>
        <w:spacing w:after="0" w:line="300" w:lineRule="atLeast"/>
        <w:rPr>
          <w:rFonts w:ascii="Times New Roman" w:eastAsia="Times New Roman" w:hAnsi="Times New Roman" w:cs="Times New Roman"/>
          <w:color w:val="115DEE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begin"/>
      </w: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instrText xml:space="preserve"> HYPERLINK "http://roseltorg.ru/" \t "_blank" </w:instrText>
      </w: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separate"/>
      </w:r>
    </w:p>
    <w:p w:rsidR="001312C5" w:rsidRPr="001312C5" w:rsidRDefault="001312C5" w:rsidP="001312C5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2C5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АО «ЕЭТП»</w:t>
      </w:r>
    </w:p>
    <w:p w:rsidR="001312C5" w:rsidRPr="001312C5" w:rsidRDefault="001312C5" w:rsidP="001312C5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end"/>
      </w:r>
    </w:p>
    <w:p w:rsidR="001312C5" w:rsidRPr="001312C5" w:rsidRDefault="001312C5" w:rsidP="001312C5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1312C5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Организатор торгов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Сокращенное наименование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>1224500004420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Контактное лицо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Панкратова Марина Александровна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Телефон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+73524020452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электронной почты</w:t>
      </w:r>
    </w:p>
    <w:p w:rsidR="001312C5" w:rsidRPr="001312C5" w:rsidRDefault="001312C5" w:rsidP="001312C5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zvr_mi@kurganobl.ru</w:t>
      </w:r>
    </w:p>
    <w:p w:rsidR="001312C5" w:rsidRPr="001312C5" w:rsidRDefault="001312C5" w:rsidP="001312C5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1312C5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Сведения о правообладателе/инициаторе торгов</w:t>
      </w:r>
    </w:p>
    <w:p w:rsidR="001312C5" w:rsidRPr="001312C5" w:rsidRDefault="001312C5" w:rsidP="001312C5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Организатор торгов является правообладателем имущества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1312C5" w:rsidRPr="001312C5" w:rsidRDefault="001312C5" w:rsidP="001312C5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1312C5" w:rsidRPr="001312C5" w:rsidRDefault="001312C5" w:rsidP="001312C5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1312C5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Информация о лотах</w:t>
      </w:r>
    </w:p>
    <w:p w:rsidR="001312C5" w:rsidRPr="001312C5" w:rsidRDefault="001312C5" w:rsidP="001312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312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Свернуть все лоты</w:t>
      </w:r>
    </w:p>
    <w:p w:rsidR="001312C5" w:rsidRPr="001312C5" w:rsidRDefault="001312C5" w:rsidP="001312C5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1312C5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1</w:t>
      </w:r>
    </w:p>
    <w:p w:rsidR="001312C5" w:rsidRPr="001312C5" w:rsidRDefault="001312C5" w:rsidP="001312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4" w:tgtFrame="_blank" w:history="1">
        <w:r w:rsidRPr="001312C5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1312C5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ОпубликованПродажа</w:t>
      </w:r>
      <w:proofErr w:type="spellEnd"/>
      <w:r w:rsidRPr="001312C5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права аренды земельного участка, государственная собственность на который не разграничена, расположенного по адресу: Российская Федерация, Курганская обл. Звериноголовский р-н, с. Звериноголовское, улица Пушкина, дом 27</w:t>
      </w:r>
    </w:p>
    <w:p w:rsidR="001312C5" w:rsidRPr="001312C5" w:rsidRDefault="001312C5" w:rsidP="001312C5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1312C5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lastRenderedPageBreak/>
        <w:t>Основная информация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Продажа права аренды земельного участка, государственная собственность на который не разграничена, расположенного по адресу: Российская Федерация, Курганская обл. Звериноголовский р-н, с. Звериноголовское, улица Пушкина, дом 27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Земельный участок из земель населенных пунктов, государственная собственность на который не разграничена, общей площадью 1348 кв. м. с кадастровым номером 45:05:020103:362, местоположение: Курганская область, Звериноголовский район, село Звериноголовское, улица Пушкина, дом 27 вид разрешенного использования - для индивидуального жилищного строительства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15 600,00 ₽ 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Без учета НДС 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468,00 ₽ (3,00 %) 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3 120,00 ₽ (20,00 %) </w:t>
      </w:r>
    </w:p>
    <w:p w:rsidR="001312C5" w:rsidRPr="001312C5" w:rsidRDefault="001312C5" w:rsidP="001312C5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1312C5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АО "Единая электронная торговая площадка" 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7707704692 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1312C5" w:rsidRPr="001312C5" w:rsidRDefault="001312C5" w:rsidP="001312C5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772501001 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Филиал "Центральный" Банка ВТБ (ПАО) в г. Москва 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40702810510050001273 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1312C5" w:rsidRPr="001312C5" w:rsidRDefault="001312C5" w:rsidP="001312C5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БИК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044525411 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Корреспондентский счет (ЕКС)</w:t>
      </w:r>
    </w:p>
    <w:p w:rsidR="001312C5" w:rsidRPr="001312C5" w:rsidRDefault="001312C5" w:rsidP="001312C5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30101810145250000411 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внесения задатка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возврата задатка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Субъект местонахождения имущества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Курганская область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 Звериноголовский, с Звериноголовское улица Пушкина, дом 27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Земли населенных пунктов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Государственная собственность (неразграниченная)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заключения договора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договора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Договор аренды земельного участка 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аренды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5 лет 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Ограничения прав на земельный участок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Отсутствуют 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Процент застройки максимальный – 30 % 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Процент застройки минимальный – неограничен. </w:t>
      </w:r>
    </w:p>
    <w:p w:rsidR="001312C5" w:rsidRPr="001312C5" w:rsidRDefault="001312C5" w:rsidP="001312C5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1312C5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разрешённого использования земельного участка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Для индивидуального жилищного строительства 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Кадастровый номер земельного участка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45:05:020103:362 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Площадь земельного участка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1 348 м</w:t>
      </w:r>
      <w:r w:rsidRPr="001312C5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Регистрационный номер ЕГРОКН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1312C5" w:rsidRPr="001312C5" w:rsidRDefault="001312C5" w:rsidP="001312C5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1312C5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Информация о сведениях из единых государственных реестров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1312C5" w:rsidRPr="001312C5" w:rsidRDefault="001312C5" w:rsidP="001312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312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—</w:t>
      </w:r>
    </w:p>
    <w:p w:rsidR="001312C5" w:rsidRPr="001312C5" w:rsidRDefault="001312C5" w:rsidP="001312C5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1312C5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1312C5" w:rsidRPr="001312C5" w:rsidRDefault="001312C5" w:rsidP="001312C5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312C5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lastRenderedPageBreak/>
        <w:drawing>
          <wp:inline distT="0" distB="0" distL="0" distR="0" wp14:anchorId="209C70F2" wp14:editId="38CB9611">
            <wp:extent cx="2057400" cy="1905000"/>
            <wp:effectExtent l="0" t="0" r="0" b="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2C5" w:rsidRPr="001312C5" w:rsidRDefault="001312C5" w:rsidP="001312C5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1312C5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1312C5" w:rsidRPr="001312C5" w:rsidRDefault="001312C5" w:rsidP="001312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312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Распоряжение от 27 февраля 2024 года № 62-р.pdf</w:t>
      </w:r>
    </w:p>
    <w:p w:rsidR="001312C5" w:rsidRPr="001312C5" w:rsidRDefault="001312C5" w:rsidP="001312C5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351.98 Кб27.02.2025</w:t>
      </w:r>
    </w:p>
    <w:p w:rsidR="001312C5" w:rsidRPr="001312C5" w:rsidRDefault="001312C5" w:rsidP="001312C5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1312C5" w:rsidRPr="001312C5" w:rsidRDefault="001312C5" w:rsidP="001312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312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Документация.doc</w:t>
      </w:r>
    </w:p>
    <w:p w:rsidR="001312C5" w:rsidRPr="001312C5" w:rsidRDefault="001312C5" w:rsidP="001312C5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196.50 Кб27.02.2025</w:t>
      </w:r>
    </w:p>
    <w:p w:rsidR="001312C5" w:rsidRPr="001312C5" w:rsidRDefault="001312C5" w:rsidP="001312C5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1312C5" w:rsidRPr="001312C5" w:rsidRDefault="001312C5" w:rsidP="001312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312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Выписка из ЕГРН.pdf</w:t>
      </w:r>
    </w:p>
    <w:p w:rsidR="001312C5" w:rsidRPr="001312C5" w:rsidRDefault="001312C5" w:rsidP="001312C5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288.42 Кб27.02.2025</w:t>
      </w:r>
    </w:p>
    <w:p w:rsidR="001312C5" w:rsidRPr="001312C5" w:rsidRDefault="001312C5" w:rsidP="001312C5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1312C5" w:rsidRPr="001312C5" w:rsidRDefault="001312C5" w:rsidP="001312C5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1312C5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Требования к заявкам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участникам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Перечень документов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документам</w:t>
      </w:r>
    </w:p>
    <w:p w:rsidR="001312C5" w:rsidRPr="001312C5" w:rsidRDefault="001312C5" w:rsidP="001312C5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1312C5" w:rsidRPr="001312C5" w:rsidRDefault="001312C5" w:rsidP="001312C5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1312C5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Условия проведения процедуры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подачи заявок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28.02.2025 </w:t>
      </w:r>
      <w:r w:rsidRPr="001312C5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08:00 (МСК+2)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окончания подачи заявок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31.03.2025 </w:t>
      </w:r>
      <w:r w:rsidRPr="001312C5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00:00 (МСК+2)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рассмотрения заявок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02.04.2025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проведения аукциона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04.04.2025 </w:t>
      </w:r>
      <w:r w:rsidRPr="001312C5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10:00 (МСК+2)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проведения аукциона</w:t>
      </w:r>
    </w:p>
    <w:p w:rsidR="001312C5" w:rsidRPr="001312C5" w:rsidRDefault="001312C5" w:rsidP="001312C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1312C5" w:rsidRPr="001312C5" w:rsidRDefault="001312C5" w:rsidP="001312C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1312C5" w:rsidRPr="001312C5" w:rsidRDefault="001312C5" w:rsidP="001312C5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1312C5" w:rsidRPr="001312C5" w:rsidRDefault="001312C5" w:rsidP="001312C5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1312C5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lastRenderedPageBreak/>
        <w:t>Документы извещения</w:t>
      </w:r>
    </w:p>
    <w:p w:rsidR="001312C5" w:rsidRPr="001312C5" w:rsidRDefault="001312C5" w:rsidP="001312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312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Заявка.doc</w:t>
      </w:r>
    </w:p>
    <w:p w:rsidR="001312C5" w:rsidRPr="001312C5" w:rsidRDefault="001312C5" w:rsidP="001312C5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58.50 Кб27.02.2025</w:t>
      </w:r>
    </w:p>
    <w:p w:rsidR="001312C5" w:rsidRPr="001312C5" w:rsidRDefault="001312C5" w:rsidP="001312C5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Форма заявки</w:t>
      </w:r>
    </w:p>
    <w:p w:rsidR="001312C5" w:rsidRPr="001312C5" w:rsidRDefault="001312C5" w:rsidP="001312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312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договора.doc</w:t>
      </w:r>
    </w:p>
    <w:p w:rsidR="001312C5" w:rsidRPr="001312C5" w:rsidRDefault="001312C5" w:rsidP="001312C5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89.00 Кб27.02.2025</w:t>
      </w:r>
    </w:p>
    <w:p w:rsidR="001312C5" w:rsidRPr="001312C5" w:rsidRDefault="001312C5" w:rsidP="001312C5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1312C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1312C5" w:rsidRPr="001312C5" w:rsidRDefault="001312C5" w:rsidP="001312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312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Извещение о </w:t>
      </w:r>
      <w:proofErr w:type="spellStart"/>
      <w:r w:rsidRPr="001312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торгах.json</w:t>
      </w:r>
      <w:proofErr w:type="spellEnd"/>
    </w:p>
    <w:p w:rsidR="001312C5" w:rsidRPr="001312C5" w:rsidRDefault="001312C5" w:rsidP="001312C5">
      <w:pPr>
        <w:spacing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1312C5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11.98 Кб27.02.2025</w:t>
      </w:r>
    </w:p>
    <w:p w:rsidR="00D1377B" w:rsidRDefault="00D1377B">
      <w:bookmarkStart w:id="0" w:name="_GoBack"/>
      <w:bookmarkEnd w:id="0"/>
    </w:p>
    <w:sectPr w:rsidR="00D13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CE8"/>
    <w:rsid w:val="001312C5"/>
    <w:rsid w:val="00D1377B"/>
    <w:rsid w:val="00F70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D0815C-35E0-4DA0-B9B6-E5B703F86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12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312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2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133697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51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69296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7762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93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5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21388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4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025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7185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076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861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40407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0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72791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06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7433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12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64183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00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277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03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3608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36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930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5945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6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10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9591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1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07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13560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42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5963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30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1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257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91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8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6374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0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6987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0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850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2093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0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179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90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58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09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1518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31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83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65261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40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741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4693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0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692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0912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7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852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94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54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462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5247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08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7343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9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873912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07064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7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36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582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94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35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9222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436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187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114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4810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03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472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0118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2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44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8823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93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49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64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098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766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296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69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170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8855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67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99808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01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509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03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09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313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03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5715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235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230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4366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8407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9616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314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537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3402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6569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6681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2509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7718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715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0514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4490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237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6927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1022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121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4127675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96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5489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2662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2513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4890734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3911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6973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3480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25466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42886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6733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9443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0197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78939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0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4960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9526800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6494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6032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8442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10077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15019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34943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28396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0951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7812286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789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1528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44978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34262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3013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37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1214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696961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395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79755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8887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9997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5340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1485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9587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7898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9081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2991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6389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2641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3241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3478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2099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1550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0081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344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797012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3489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1755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8314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7564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3359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0636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1515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6620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1137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732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4669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0329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2477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3920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9282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1919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5277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1759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8502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4391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220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0170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8602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629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972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44943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59166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069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58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322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043062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1241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000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21630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379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63198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3683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836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51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829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530985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3959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9936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174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374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994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923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690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8757399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474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59426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9125633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228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09665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41559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3083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6596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0702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331158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61988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208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2215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01129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40713746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6710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9887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23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8688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05243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7158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333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38668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93326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7238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1911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310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8551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31525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7124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67098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9632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999354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20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2077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24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161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612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8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97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8602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83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37646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75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24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7334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58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76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2862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26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09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83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7211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28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67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9927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44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988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0713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21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440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5462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8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96694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3399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29387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2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144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7998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52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895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068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525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1932881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93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43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97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209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900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718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420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964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2261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17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896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176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hyperlink" Target="https://torgi.gov.ru/new/public/lots/lot/22000157630000000077/1/(lotInfo:info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871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cp:lastPrinted>2025-02-27T11:16:00Z</cp:lastPrinted>
  <dcterms:created xsi:type="dcterms:W3CDTF">2025-02-27T11:15:00Z</dcterms:created>
  <dcterms:modified xsi:type="dcterms:W3CDTF">2025-02-27T11:17:00Z</dcterms:modified>
</cp:coreProperties>
</file>