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02E7D" w:rsidRPr="00CB4B3B" w:rsidRDefault="00EF2B5A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ДОГОВОР КУПЛИ-ПРОДАЖИ № ___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                                             </w:t>
      </w:r>
      <w:r w:rsidR="00717AA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320A2B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</w:t>
      </w:r>
      <w:r w:rsidR="00717AA2">
        <w:rPr>
          <w:rFonts w:ascii="Times New Roman" w:hAnsi="Times New Roman" w:cs="Times New Roman"/>
          <w:b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имен</w:t>
      </w:r>
      <w:r w:rsidR="009B6165">
        <w:rPr>
          <w:rFonts w:ascii="Times New Roman" w:hAnsi="Times New Roman" w:cs="Times New Roman"/>
          <w:sz w:val="24"/>
          <w:szCs w:val="24"/>
        </w:rPr>
        <w:t xml:space="preserve">уемая в дальнейшем «Продавец», </w:t>
      </w:r>
      <w:r w:rsidRPr="00CB4B3B">
        <w:rPr>
          <w:rFonts w:ascii="Times New Roman" w:hAnsi="Times New Roman" w:cs="Times New Roman"/>
          <w:sz w:val="24"/>
          <w:szCs w:val="24"/>
        </w:rPr>
        <w:t>в лице Главы Звериногол</w:t>
      </w:r>
      <w:r w:rsidR="001A69F1">
        <w:rPr>
          <w:rFonts w:ascii="Times New Roman" w:hAnsi="Times New Roman" w:cs="Times New Roman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действующе</w:t>
      </w:r>
      <w:r w:rsidR="00717AA2">
        <w:rPr>
          <w:rFonts w:ascii="Times New Roman" w:hAnsi="Times New Roman" w:cs="Times New Roman"/>
          <w:sz w:val="24"/>
          <w:szCs w:val="24"/>
        </w:rPr>
        <w:t>й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на основании Устава </w:t>
      </w:r>
      <w:r w:rsidRPr="00CB4B3B">
        <w:rPr>
          <w:rFonts w:ascii="Times New Roman" w:hAnsi="Times New Roman" w:cs="Times New Roman"/>
          <w:sz w:val="24"/>
          <w:szCs w:val="24"/>
        </w:rPr>
        <w:t xml:space="preserve">Звериноголовского </w:t>
      </w:r>
      <w:r w:rsidR="00717AA2" w:rsidRPr="00717AA2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с одной стороны, и _____________________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955FAC">
      <w:pPr>
        <w:autoSpaceDE w:val="0"/>
        <w:autoSpaceDN w:val="0"/>
        <w:adjustRightInd w:val="0"/>
        <w:spacing w:after="200" w:line="276" w:lineRule="auto"/>
        <w:ind w:left="-567"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D83C93" w:rsidRPr="00CB4B3B" w:rsidRDefault="00955FAC" w:rsidP="00D83C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="00D83C93" w:rsidRPr="00CB4B3B">
        <w:rPr>
          <w:rFonts w:ascii="Times New Roman" w:hAnsi="Times New Roman" w:cs="Times New Roman"/>
          <w:sz w:val="24"/>
          <w:szCs w:val="24"/>
        </w:rPr>
        <w:t>Продавец обязуется передать, а Покупатель принять в собственность и оплатить по цене и на условиях Договора имущество:</w:t>
      </w:r>
      <w:r w:rsidR="00D83C93" w:rsidRPr="00070F5E">
        <w:rPr>
          <w:rFonts w:ascii="Times New Roman" w:hAnsi="Times New Roman" w:cs="Times New Roman"/>
          <w:sz w:val="24"/>
          <w:szCs w:val="24"/>
        </w:rPr>
        <w:t xml:space="preserve"> </w:t>
      </w:r>
      <w:r w:rsidR="00D83C93">
        <w:rPr>
          <w:rFonts w:ascii="Times New Roman" w:hAnsi="Times New Roman" w:cs="Times New Roman"/>
          <w:sz w:val="24"/>
          <w:szCs w:val="24"/>
        </w:rPr>
        <w:t>з</w:t>
      </w:r>
      <w:r w:rsidR="00D83C93" w:rsidRPr="001A796E">
        <w:rPr>
          <w:rFonts w:ascii="Times New Roman" w:hAnsi="Times New Roman" w:cs="Times New Roman"/>
          <w:sz w:val="24"/>
          <w:szCs w:val="24"/>
        </w:rPr>
        <w:t>дание, кадастровый номер 45:05:0201</w:t>
      </w:r>
      <w:r w:rsidR="00D83C93">
        <w:rPr>
          <w:rFonts w:ascii="Times New Roman" w:hAnsi="Times New Roman" w:cs="Times New Roman"/>
          <w:sz w:val="24"/>
          <w:szCs w:val="24"/>
        </w:rPr>
        <w:t>11</w:t>
      </w:r>
      <w:r w:rsidR="00D83C93" w:rsidRPr="001A796E">
        <w:rPr>
          <w:rFonts w:ascii="Times New Roman" w:hAnsi="Times New Roman" w:cs="Times New Roman"/>
          <w:sz w:val="24"/>
          <w:szCs w:val="24"/>
        </w:rPr>
        <w:t>:</w:t>
      </w:r>
      <w:r w:rsidR="00D83C93">
        <w:rPr>
          <w:rFonts w:ascii="Times New Roman" w:hAnsi="Times New Roman" w:cs="Times New Roman"/>
          <w:sz w:val="24"/>
          <w:szCs w:val="24"/>
        </w:rPr>
        <w:t>440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, назначение: нежилое, общей площадью </w:t>
      </w:r>
      <w:r w:rsidR="00D83C93">
        <w:rPr>
          <w:rFonts w:ascii="Times New Roman" w:hAnsi="Times New Roman" w:cs="Times New Roman"/>
          <w:sz w:val="24"/>
          <w:szCs w:val="24"/>
        </w:rPr>
        <w:t>159,8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 кв. м., количество этажей: 2, в том числе подземных 0 и земельный участок, кадастровый номер 45:05:</w:t>
      </w:r>
      <w:r w:rsidR="00D83C93">
        <w:rPr>
          <w:rFonts w:ascii="Times New Roman" w:hAnsi="Times New Roman" w:cs="Times New Roman"/>
          <w:sz w:val="24"/>
          <w:szCs w:val="24"/>
        </w:rPr>
        <w:t>020111</w:t>
      </w:r>
      <w:r w:rsidR="00D83C93" w:rsidRPr="001A796E">
        <w:rPr>
          <w:rFonts w:ascii="Times New Roman" w:hAnsi="Times New Roman" w:cs="Times New Roman"/>
          <w:sz w:val="24"/>
          <w:szCs w:val="24"/>
        </w:rPr>
        <w:t>:</w:t>
      </w:r>
      <w:r w:rsidR="00D83C93">
        <w:rPr>
          <w:rFonts w:ascii="Times New Roman" w:hAnsi="Times New Roman" w:cs="Times New Roman"/>
          <w:sz w:val="24"/>
          <w:szCs w:val="24"/>
        </w:rPr>
        <w:t>226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, общей площадью </w:t>
      </w:r>
      <w:r w:rsidR="00D83C93">
        <w:rPr>
          <w:rFonts w:ascii="Times New Roman" w:hAnsi="Times New Roman" w:cs="Times New Roman"/>
          <w:sz w:val="24"/>
          <w:szCs w:val="24"/>
        </w:rPr>
        <w:t>557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 кв. м., категория земель: земли населенных пунктов, вид разрешенного использования: </w:t>
      </w:r>
      <w:r w:rsidR="008530EC">
        <w:rPr>
          <w:rFonts w:ascii="Times New Roman" w:hAnsi="Times New Roman" w:cs="Times New Roman"/>
          <w:sz w:val="24"/>
          <w:szCs w:val="24"/>
        </w:rPr>
        <w:t>предпринимательство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, адрес (местонахождение) объектов: Курганская область, р-н Звериноголовский, с. Звериноголовское, ул. </w:t>
      </w:r>
      <w:r w:rsidR="00D83C93">
        <w:rPr>
          <w:rFonts w:ascii="Times New Roman" w:hAnsi="Times New Roman" w:cs="Times New Roman"/>
          <w:sz w:val="24"/>
          <w:szCs w:val="24"/>
        </w:rPr>
        <w:t>Ленина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, д. </w:t>
      </w:r>
      <w:r w:rsidR="00D83C93">
        <w:rPr>
          <w:rFonts w:ascii="Times New Roman" w:hAnsi="Times New Roman" w:cs="Times New Roman"/>
          <w:sz w:val="24"/>
          <w:szCs w:val="24"/>
        </w:rPr>
        <w:t>42</w:t>
      </w:r>
      <w:r w:rsidR="00D83C93" w:rsidRPr="00CB4B3B">
        <w:rPr>
          <w:rFonts w:ascii="Times New Roman" w:hAnsi="Times New Roman" w:cs="Times New Roman"/>
          <w:sz w:val="24"/>
          <w:szCs w:val="24"/>
        </w:rPr>
        <w:t xml:space="preserve">– далее Имущество. </w:t>
      </w:r>
    </w:p>
    <w:p w:rsidR="00070F5E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1.1.1. Указанное в п. 1.1. Имущество принадлежит муниципальному об</w:t>
      </w:r>
      <w:r w:rsidR="001A69F1">
        <w:rPr>
          <w:rFonts w:ascii="Times New Roman" w:hAnsi="Times New Roman" w:cs="Times New Roman"/>
          <w:sz w:val="24"/>
          <w:szCs w:val="24"/>
        </w:rPr>
        <w:t>разованию Звериноголовский муниципальный округ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на основании права собственности, </w:t>
      </w:r>
      <w:r w:rsidR="00D83C93" w:rsidRPr="00CB4B3B">
        <w:rPr>
          <w:rFonts w:ascii="Times New Roman" w:hAnsi="Times New Roman" w:cs="Times New Roman"/>
          <w:sz w:val="24"/>
          <w:szCs w:val="24"/>
        </w:rPr>
        <w:t xml:space="preserve">о чем в Едином государственном реестре прав на недвижимое имущество и сделок с ним </w:t>
      </w:r>
      <w:r w:rsidR="00D83C93">
        <w:rPr>
          <w:rFonts w:ascii="Times New Roman" w:hAnsi="Times New Roman" w:cs="Times New Roman"/>
          <w:sz w:val="24"/>
          <w:szCs w:val="24"/>
        </w:rPr>
        <w:t>0</w:t>
      </w:r>
      <w:r w:rsidR="00086509">
        <w:rPr>
          <w:rFonts w:ascii="Times New Roman" w:hAnsi="Times New Roman" w:cs="Times New Roman"/>
          <w:sz w:val="24"/>
          <w:szCs w:val="24"/>
        </w:rPr>
        <w:t>2</w:t>
      </w:r>
      <w:r w:rsidR="00D83C93">
        <w:rPr>
          <w:rFonts w:ascii="Times New Roman" w:hAnsi="Times New Roman" w:cs="Times New Roman"/>
          <w:sz w:val="24"/>
          <w:szCs w:val="24"/>
        </w:rPr>
        <w:t>.0</w:t>
      </w:r>
      <w:r w:rsidR="00086509">
        <w:rPr>
          <w:rFonts w:ascii="Times New Roman" w:hAnsi="Times New Roman" w:cs="Times New Roman"/>
          <w:sz w:val="24"/>
          <w:szCs w:val="24"/>
        </w:rPr>
        <w:t>7</w:t>
      </w:r>
      <w:r w:rsidR="00D83C93">
        <w:rPr>
          <w:rFonts w:ascii="Times New Roman" w:hAnsi="Times New Roman" w:cs="Times New Roman"/>
          <w:sz w:val="24"/>
          <w:szCs w:val="24"/>
        </w:rPr>
        <w:t>.20</w:t>
      </w:r>
      <w:r w:rsidR="00086509">
        <w:rPr>
          <w:rFonts w:ascii="Times New Roman" w:hAnsi="Times New Roman" w:cs="Times New Roman"/>
          <w:sz w:val="24"/>
          <w:szCs w:val="24"/>
        </w:rPr>
        <w:t>24</w:t>
      </w:r>
      <w:r w:rsidR="00D83C93" w:rsidRPr="0028322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D83C93" w:rsidRPr="00CB4B3B">
        <w:rPr>
          <w:rFonts w:ascii="Times New Roman" w:hAnsi="Times New Roman" w:cs="Times New Roman"/>
          <w:sz w:val="24"/>
          <w:szCs w:val="24"/>
        </w:rPr>
        <w:t>сделана запись регистрации №</w:t>
      </w:r>
      <w:r w:rsidR="00D83C93">
        <w:rPr>
          <w:rFonts w:ascii="Times New Roman" w:hAnsi="Times New Roman" w:cs="Times New Roman"/>
          <w:sz w:val="24"/>
          <w:szCs w:val="24"/>
        </w:rPr>
        <w:t xml:space="preserve"> </w:t>
      </w:r>
      <w:r w:rsidR="00086509" w:rsidRPr="00086509">
        <w:rPr>
          <w:rFonts w:ascii="Times New Roman" w:hAnsi="Times New Roman" w:cs="Times New Roman"/>
          <w:sz w:val="24"/>
          <w:szCs w:val="24"/>
        </w:rPr>
        <w:t>45:05:020111:440-45/051/2024-3</w:t>
      </w:r>
      <w:r w:rsidR="00D83C93">
        <w:rPr>
          <w:rFonts w:ascii="Times New Roman" w:hAnsi="Times New Roman" w:cs="Times New Roman"/>
          <w:sz w:val="24"/>
          <w:szCs w:val="24"/>
        </w:rPr>
        <w:t>.</w:t>
      </w:r>
    </w:p>
    <w:p w:rsidR="00955FAC" w:rsidRPr="00B1081B" w:rsidRDefault="00070F5E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B1081B" w:rsidRPr="00B108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83C93">
        <w:rPr>
          <w:rFonts w:ascii="Times New Roman" w:hAnsi="Times New Roman" w:cs="Times New Roman"/>
          <w:sz w:val="24"/>
          <w:szCs w:val="24"/>
        </w:rPr>
        <w:t>Указанный в п. 1.1 земельный участок принадлежит Муниципальному образованию Звериноголовский муниципальный округ Курганской области на основании права собственности, о чем в Едином государственном реестре прав на недвижимое имущество и сделок с ним 22.09</w:t>
      </w:r>
      <w:r w:rsidR="00D83C93" w:rsidRPr="0028322E">
        <w:rPr>
          <w:rFonts w:ascii="Times New Roman" w:hAnsi="Times New Roman" w:cs="Times New Roman"/>
          <w:sz w:val="24"/>
          <w:szCs w:val="24"/>
        </w:rPr>
        <w:t xml:space="preserve">.2023 </w:t>
      </w:r>
      <w:r w:rsidR="00D83C93">
        <w:rPr>
          <w:rFonts w:ascii="Times New Roman" w:hAnsi="Times New Roman" w:cs="Times New Roman"/>
          <w:sz w:val="24"/>
          <w:szCs w:val="24"/>
        </w:rPr>
        <w:t>года сделана запись регистрации № 45:05:020111:226-45/051/2023-1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F72C7B">
      <w:pPr>
        <w:tabs>
          <w:tab w:val="left" w:pos="1005"/>
        </w:tabs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ПОРЯДОК РАСЧЕТА И ОПЛАТА ПО ДОГОВОРУ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2.1.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Оплата договора производится в течение </w:t>
      </w:r>
      <w:r w:rsidR="009635E2" w:rsidRPr="00CB4B3B">
        <w:rPr>
          <w:rFonts w:ascii="Times New Roman" w:hAnsi="Times New Roman" w:cs="Times New Roman"/>
          <w:sz w:val="24"/>
          <w:szCs w:val="24"/>
        </w:rPr>
        <w:t>10 (десяти) календарных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Днем оплаты считается день поступления суммы на расчетный счет получателя.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</w:t>
      </w:r>
      <w:r w:rsidRPr="00CB4B3B">
        <w:rPr>
          <w:rFonts w:ascii="Times New Roman" w:hAnsi="Times New Roman" w:cs="Times New Roman"/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2.2.1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Сумма в размере ______ (_____) рублей перечисляется по следующим реквизитам: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80577" w:rsidRPr="00480577" w:rsidRDefault="00480577" w:rsidP="004805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Получатель: УФК по Курганской области (Администрация Звериноголовского муниципального округа Курганской области)</w:t>
      </w:r>
    </w:p>
    <w:p w:rsidR="008F7246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lastRenderedPageBreak/>
        <w:t>ИНН 4500003350; КПП 450001001</w:t>
      </w:r>
    </w:p>
    <w:p w:rsidR="008F7246" w:rsidRPr="00480577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480577">
        <w:rPr>
          <w:rFonts w:ascii="Times New Roman" w:hAnsi="Times New Roman" w:cs="Times New Roman"/>
          <w:sz w:val="24"/>
          <w:szCs w:val="24"/>
        </w:rPr>
        <w:t xml:space="preserve">  03100643000000014300</w:t>
      </w:r>
      <w:proofErr w:type="gramEnd"/>
    </w:p>
    <w:p w:rsidR="008F7246" w:rsidRPr="00480577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480577">
        <w:rPr>
          <w:rFonts w:ascii="Times New Roman" w:hAnsi="Times New Roman" w:cs="Times New Roman"/>
          <w:sz w:val="24"/>
          <w:szCs w:val="24"/>
        </w:rPr>
        <w:t xml:space="preserve"> </w:t>
      </w:r>
      <w:r w:rsidRPr="00480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0577">
        <w:rPr>
          <w:rFonts w:ascii="Times New Roman" w:hAnsi="Times New Roman" w:cs="Times New Roman"/>
          <w:sz w:val="24"/>
          <w:szCs w:val="24"/>
        </w:rPr>
        <w:t>40102810345370000037</w:t>
      </w:r>
      <w:proofErr w:type="gramEnd"/>
    </w:p>
    <w:p w:rsidR="008F7246" w:rsidRPr="00B706FF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6FF">
        <w:rPr>
          <w:rFonts w:ascii="Times New Roman" w:hAnsi="Times New Roman" w:cs="Times New Roman"/>
          <w:sz w:val="24"/>
          <w:szCs w:val="24"/>
        </w:rPr>
        <w:t>в ОТДЕЛЕНИЕ КУРГАН БАНКА РОССИИ//УФК по Курганской области г. Курган</w:t>
      </w:r>
    </w:p>
    <w:p w:rsidR="008F7246" w:rsidRPr="00B706FF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6FF">
        <w:rPr>
          <w:rFonts w:ascii="Times New Roman" w:hAnsi="Times New Roman" w:cs="Times New Roman"/>
          <w:sz w:val="24"/>
          <w:szCs w:val="24"/>
        </w:rPr>
        <w:t>БИК 013735150</w:t>
      </w:r>
      <w:r>
        <w:rPr>
          <w:rFonts w:ascii="Times New Roman" w:hAnsi="Times New Roman" w:cs="Times New Roman"/>
          <w:sz w:val="24"/>
          <w:szCs w:val="24"/>
        </w:rPr>
        <w:t>; ОКТМО 37509000; КБК 70011402043140000410</w:t>
      </w:r>
      <w:r w:rsidRPr="00B706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F7246" w:rsidRPr="00CB4B3B" w:rsidRDefault="008F7246" w:rsidP="008F724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________202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>г.».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F72C7B">
      <w:pPr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ОБЯЗАННОСТИ СТОРОН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3.1.</w:t>
      </w:r>
      <w:r w:rsidRPr="00CB4B3B">
        <w:rPr>
          <w:rFonts w:ascii="Times New Roman" w:hAnsi="Times New Roman" w:cs="Times New Roman"/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3.2.</w:t>
      </w:r>
      <w:r w:rsidRPr="00CB4B3B">
        <w:rPr>
          <w:rFonts w:ascii="Times New Roman" w:hAnsi="Times New Roman" w:cs="Times New Roman"/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3.4. </w:t>
      </w:r>
      <w:r w:rsidRPr="00CB4B3B">
        <w:rPr>
          <w:rFonts w:ascii="Times New Roman" w:hAnsi="Times New Roman" w:cs="Times New Roman"/>
          <w:sz w:val="24"/>
          <w:szCs w:val="24"/>
        </w:rPr>
        <w:tab/>
        <w:t>После подписания договора и изменений к нему продавец производит его государственную регистрацию в Управлени</w:t>
      </w:r>
      <w:r w:rsidR="008355FD">
        <w:rPr>
          <w:rFonts w:ascii="Times New Roman" w:hAnsi="Times New Roman" w:cs="Times New Roman"/>
          <w:sz w:val="24"/>
          <w:szCs w:val="24"/>
        </w:rPr>
        <w:t>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регистрации, кадастра и картографии по Курганской области.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3.5.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F72C7B">
      <w:pPr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4.1.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4.2. 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4.3. </w:t>
      </w:r>
      <w:r w:rsidRPr="00CB4B3B">
        <w:rPr>
          <w:rFonts w:ascii="Times New Roman" w:hAnsi="Times New Roman" w:cs="Times New Roman"/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955FAC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4.4. </w:t>
      </w:r>
      <w:r w:rsidRPr="00CB4B3B">
        <w:rPr>
          <w:rFonts w:ascii="Times New Roman" w:hAnsi="Times New Roman" w:cs="Times New Roman"/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466FC9" w:rsidRDefault="00466FC9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B76D97" w:rsidRDefault="00B76D97" w:rsidP="00955FA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ВОЗНИКНОВЕНИЕ ПРАВА СОБСТВЕННОСТИ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5.2.</w:t>
      </w:r>
      <w:r w:rsidRPr="00CB4B3B">
        <w:rPr>
          <w:rFonts w:ascii="Times New Roman" w:hAnsi="Times New Roman" w:cs="Times New Roman"/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5.3.</w:t>
      </w:r>
      <w:r w:rsidRPr="00CB4B3B">
        <w:rPr>
          <w:rFonts w:ascii="Times New Roman" w:hAnsi="Times New Roman" w:cs="Times New Roman"/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DA3864">
      <w:pPr>
        <w:autoSpaceDE w:val="0"/>
        <w:autoSpaceDN w:val="0"/>
        <w:adjustRightInd w:val="0"/>
        <w:spacing w:after="0" w:line="240" w:lineRule="auto"/>
        <w:ind w:left="-567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ЗАКЛЮЧИТЕЛЬНОЕ ПОЛОЖЕНИЕ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6.1.</w:t>
      </w:r>
      <w:r w:rsidRPr="00CB4B3B">
        <w:rPr>
          <w:rFonts w:ascii="Times New Roman" w:hAnsi="Times New Roman" w:cs="Times New Roman"/>
          <w:sz w:val="24"/>
          <w:szCs w:val="24"/>
        </w:rPr>
        <w:tab/>
        <w:t>Настоящий договор считается заключенным со дня его подписания.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6.2.</w:t>
      </w:r>
      <w:r w:rsidRPr="00CB4B3B">
        <w:rPr>
          <w:rFonts w:ascii="Times New Roman" w:hAnsi="Times New Roman" w:cs="Times New Roman"/>
          <w:sz w:val="24"/>
          <w:szCs w:val="24"/>
        </w:rPr>
        <w:tab/>
        <w:t>На</w:t>
      </w:r>
      <w:r w:rsidR="00940E12" w:rsidRPr="00CB4B3B">
        <w:rPr>
          <w:rFonts w:ascii="Times New Roman" w:hAnsi="Times New Roman" w:cs="Times New Roman"/>
          <w:sz w:val="24"/>
          <w:szCs w:val="24"/>
        </w:rPr>
        <w:t xml:space="preserve">стоящий договор составлен </w:t>
      </w:r>
      <w:r w:rsidRPr="00CB4B3B">
        <w:rPr>
          <w:rFonts w:ascii="Times New Roman" w:hAnsi="Times New Roman" w:cs="Times New Roman"/>
          <w:sz w:val="24"/>
          <w:szCs w:val="24"/>
        </w:rPr>
        <w:t xml:space="preserve">в </w:t>
      </w:r>
      <w:r w:rsidR="00940E12" w:rsidRPr="00CB4B3B">
        <w:rPr>
          <w:rFonts w:ascii="Times New Roman" w:hAnsi="Times New Roman" w:cs="Times New Roman"/>
          <w:sz w:val="24"/>
          <w:szCs w:val="24"/>
        </w:rPr>
        <w:t>двух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экземплярах, подлежащих государственной регистрации, один экземпляр передает</w:t>
      </w:r>
      <w:r w:rsidR="00940E12" w:rsidRPr="00CB4B3B">
        <w:rPr>
          <w:rFonts w:ascii="Times New Roman" w:hAnsi="Times New Roman" w:cs="Times New Roman"/>
          <w:sz w:val="24"/>
          <w:szCs w:val="24"/>
        </w:rPr>
        <w:t>ся Продавцу, один – Покупателю.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F18" w:rsidRPr="00CB4B3B" w:rsidRDefault="005D2F18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F18" w:rsidRPr="00CB4B3B" w:rsidRDefault="005D2F18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8F7246" w:rsidRPr="00CB4B3B" w:rsidTr="00DA3864">
        <w:tc>
          <w:tcPr>
            <w:tcW w:w="4673" w:type="dxa"/>
          </w:tcPr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8F7246" w:rsidRPr="00CB4B3B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Адрес: Курганская обл., </w:t>
            </w:r>
          </w:p>
          <w:p w:rsidR="008F7246" w:rsidRDefault="008F7246" w:rsidP="008F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7246" w:rsidRPr="00CB4B3B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п. Звериноголовский сельсовет, с.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Звериноголовское, ул. Чапаева, 41,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ИНН 4500003350; КПП 450001001;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ОГРН 1224500004420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03100643000000014300 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Курган Банка России// УФК по Курганской области  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г. Курган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40102810345370000037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БИК 013735150</w:t>
            </w:r>
          </w:p>
          <w:p w:rsidR="008F7246" w:rsidRPr="004F1929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(35240)21505</w:t>
            </w:r>
          </w:p>
          <w:p w:rsidR="008F7246" w:rsidRPr="004F1929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 </w:t>
            </w:r>
            <w:hyperlink r:id="rId4" w:history="1"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45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00502@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kurganobl</w:t>
              </w:r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8F7246" w:rsidRPr="004F1929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F7246" w:rsidRPr="003A3D44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Глава Звериноголовского 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Курганской области</w:t>
            </w:r>
          </w:p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Панкратова</w:t>
            </w:r>
          </w:p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EF2B5A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72C7B" w:rsidRDefault="00F72C7B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466FC9" w:rsidRDefault="00466FC9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E696B" w:rsidRDefault="003E696B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B6165" w:rsidRDefault="009B6165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B6165" w:rsidRDefault="009B6165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E696B" w:rsidRDefault="003E696B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E696B" w:rsidRDefault="003E696B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CB4B3B" w:rsidRDefault="003A3D44" w:rsidP="003A3D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955FAC" w:rsidRPr="00CB4B3B">
        <w:rPr>
          <w:rFonts w:ascii="Times New Roman" w:hAnsi="Times New Roman" w:cs="Times New Roman"/>
          <w:sz w:val="24"/>
          <w:szCs w:val="24"/>
        </w:rPr>
        <w:t>Приложение</w:t>
      </w:r>
    </w:p>
    <w:p w:rsidR="00955FAC" w:rsidRPr="00CB4B3B" w:rsidRDefault="00955FAC" w:rsidP="003A3D44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договору купли-продажи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B279B" w:rsidRPr="00CB4B3B" w:rsidRDefault="005B279B" w:rsidP="00DA3864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имущества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</w:t>
      </w:r>
      <w:r w:rsidR="00EC761A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A3D44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320A2B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="003A3D44" w:rsidRPr="003A3D44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="003A3D44" w:rsidRPr="003A3D44">
        <w:rPr>
          <w:rFonts w:ascii="Times New Roman" w:hAnsi="Times New Roman" w:cs="Times New Roman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одной стороны, и  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_____________________________,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___, действующего на основании _____________________________, в дальнейшем </w:t>
      </w:r>
      <w:r w:rsidRPr="00CB4B3B">
        <w:rPr>
          <w:rFonts w:ascii="Times New Roman" w:hAnsi="Times New Roman" w:cs="Times New Roman"/>
          <w:sz w:val="24"/>
          <w:szCs w:val="24"/>
        </w:rPr>
        <w:t>именуемое «Покупатель», с другой стороны, на основании  протокола об итогах торгов №_______ от _____________ г. лот №_____, составили настоящий акт: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3BC5" w:rsidRPr="00CB4B3B" w:rsidRDefault="00955FAC" w:rsidP="003D3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3D3BC5" w:rsidRPr="00CB4B3B">
        <w:rPr>
          <w:rFonts w:ascii="Times New Roman" w:hAnsi="Times New Roman" w:cs="Times New Roman"/>
          <w:sz w:val="24"/>
          <w:szCs w:val="24"/>
        </w:rPr>
        <w:t>Продавец в соответствии с договором купли-продажи № ____ от _____________ г.  продал Покупателю</w:t>
      </w:r>
      <w:r w:rsidR="003D3BC5">
        <w:rPr>
          <w:rFonts w:ascii="Times New Roman" w:hAnsi="Times New Roman" w:cs="Times New Roman"/>
          <w:sz w:val="24"/>
          <w:szCs w:val="24"/>
        </w:rPr>
        <w:t xml:space="preserve"> з</w:t>
      </w:r>
      <w:r w:rsidR="008530EC">
        <w:rPr>
          <w:rFonts w:ascii="Times New Roman" w:hAnsi="Times New Roman" w:cs="Times New Roman"/>
          <w:sz w:val="24"/>
          <w:szCs w:val="24"/>
        </w:rPr>
        <w:t>дание</w:t>
      </w:r>
      <w:r w:rsidR="003D3BC5" w:rsidRPr="001A796E">
        <w:rPr>
          <w:rFonts w:ascii="Times New Roman" w:hAnsi="Times New Roman" w:cs="Times New Roman"/>
          <w:sz w:val="24"/>
          <w:szCs w:val="24"/>
        </w:rPr>
        <w:t>, кадастровый номер 45:05:0201</w:t>
      </w:r>
      <w:r w:rsidR="003D3BC5">
        <w:rPr>
          <w:rFonts w:ascii="Times New Roman" w:hAnsi="Times New Roman" w:cs="Times New Roman"/>
          <w:sz w:val="24"/>
          <w:szCs w:val="24"/>
        </w:rPr>
        <w:t>11</w:t>
      </w:r>
      <w:r w:rsidR="003D3BC5" w:rsidRPr="001A796E">
        <w:rPr>
          <w:rFonts w:ascii="Times New Roman" w:hAnsi="Times New Roman" w:cs="Times New Roman"/>
          <w:sz w:val="24"/>
          <w:szCs w:val="24"/>
        </w:rPr>
        <w:t>:</w:t>
      </w:r>
      <w:r w:rsidR="003D3BC5">
        <w:rPr>
          <w:rFonts w:ascii="Times New Roman" w:hAnsi="Times New Roman" w:cs="Times New Roman"/>
          <w:sz w:val="24"/>
          <w:szCs w:val="24"/>
        </w:rPr>
        <w:t>440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, назначение: нежилое, общей площадью </w:t>
      </w:r>
      <w:r w:rsidR="003D3BC5">
        <w:rPr>
          <w:rFonts w:ascii="Times New Roman" w:hAnsi="Times New Roman" w:cs="Times New Roman"/>
          <w:sz w:val="24"/>
          <w:szCs w:val="24"/>
        </w:rPr>
        <w:t>159,8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 кв. м., количество этажей: 2, в том числе подземных 0 и земельный участок, кадастровый номер 45:05:</w:t>
      </w:r>
      <w:r w:rsidR="003D3BC5">
        <w:rPr>
          <w:rFonts w:ascii="Times New Roman" w:hAnsi="Times New Roman" w:cs="Times New Roman"/>
          <w:sz w:val="24"/>
          <w:szCs w:val="24"/>
        </w:rPr>
        <w:t>020111</w:t>
      </w:r>
      <w:r w:rsidR="003D3BC5" w:rsidRPr="001A796E">
        <w:rPr>
          <w:rFonts w:ascii="Times New Roman" w:hAnsi="Times New Roman" w:cs="Times New Roman"/>
          <w:sz w:val="24"/>
          <w:szCs w:val="24"/>
        </w:rPr>
        <w:t>:</w:t>
      </w:r>
      <w:r w:rsidR="003D3BC5">
        <w:rPr>
          <w:rFonts w:ascii="Times New Roman" w:hAnsi="Times New Roman" w:cs="Times New Roman"/>
          <w:sz w:val="24"/>
          <w:szCs w:val="24"/>
        </w:rPr>
        <w:t>226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, общей площадью </w:t>
      </w:r>
      <w:r w:rsidR="003D3BC5">
        <w:rPr>
          <w:rFonts w:ascii="Times New Roman" w:hAnsi="Times New Roman" w:cs="Times New Roman"/>
          <w:sz w:val="24"/>
          <w:szCs w:val="24"/>
        </w:rPr>
        <w:t>557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 кв. м., категория земель: земли населенных пунктов, вид разрешенного использования: </w:t>
      </w:r>
      <w:r w:rsidR="008530EC">
        <w:rPr>
          <w:rFonts w:ascii="Times New Roman" w:hAnsi="Times New Roman" w:cs="Times New Roman"/>
          <w:sz w:val="24"/>
          <w:szCs w:val="24"/>
        </w:rPr>
        <w:t>предпринимательство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, адрес (местонахождение) объектов: Курганская область, р-н Звериноголовский, с. Звериноголовское, ул. </w:t>
      </w:r>
      <w:r w:rsidR="003D3BC5">
        <w:rPr>
          <w:rFonts w:ascii="Times New Roman" w:hAnsi="Times New Roman" w:cs="Times New Roman"/>
          <w:sz w:val="24"/>
          <w:szCs w:val="24"/>
        </w:rPr>
        <w:t>Ленина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, д. </w:t>
      </w:r>
      <w:r w:rsidR="003D3BC5">
        <w:rPr>
          <w:rFonts w:ascii="Times New Roman" w:hAnsi="Times New Roman" w:cs="Times New Roman"/>
          <w:sz w:val="24"/>
          <w:szCs w:val="24"/>
        </w:rPr>
        <w:t xml:space="preserve">42 </w:t>
      </w:r>
      <w:r w:rsidR="003D3BC5" w:rsidRPr="00CB4B3B">
        <w:rPr>
          <w:rFonts w:ascii="Times New Roman" w:hAnsi="Times New Roman" w:cs="Times New Roman"/>
          <w:sz w:val="24"/>
          <w:szCs w:val="24"/>
        </w:rPr>
        <w:t>– далее имущество.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4. Настоящий передаточный акт составлен в </w:t>
      </w:r>
      <w:r w:rsidR="0058374C" w:rsidRPr="00CB4B3B">
        <w:rPr>
          <w:rFonts w:ascii="Times New Roman" w:hAnsi="Times New Roman" w:cs="Times New Roman"/>
          <w:sz w:val="24"/>
          <w:szCs w:val="24"/>
        </w:rPr>
        <w:t>двух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экземплярах, один экземпляр передае</w:t>
      </w:r>
      <w:r w:rsidR="0058374C" w:rsidRPr="00CB4B3B">
        <w:rPr>
          <w:rFonts w:ascii="Times New Roman" w:hAnsi="Times New Roman" w:cs="Times New Roman"/>
          <w:sz w:val="24"/>
          <w:szCs w:val="24"/>
        </w:rPr>
        <w:t>тся Продавцу, один – Покупателю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955FAC" w:rsidRPr="00CB4B3B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Звериноголовского </w:t>
            </w:r>
            <w:r w:rsidR="003A3D44" w:rsidRPr="003A3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0D9A" w:rsidRPr="00CB4B3B" w:rsidRDefault="00BD0D9A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____________________М</w:t>
            </w:r>
            <w:r w:rsidR="00955FAC" w:rsidRPr="00CB4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Панкратова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023F45" w:rsidRDefault="00023F45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955FAC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Liberation Sans" w:hAnsi="Liberation Sans" w:cs="Liberation Sans"/>
          <w:sz w:val="24"/>
          <w:szCs w:val="24"/>
        </w:rPr>
      </w:pPr>
      <w:bookmarkStart w:id="0" w:name="_GoBack"/>
      <w:bookmarkEnd w:id="0"/>
    </w:p>
    <w:sectPr w:rsidR="00582EA4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230E"/>
    <w:rsid w:val="00023D47"/>
    <w:rsid w:val="00023F45"/>
    <w:rsid w:val="00055CD0"/>
    <w:rsid w:val="00070F5E"/>
    <w:rsid w:val="00076F11"/>
    <w:rsid w:val="00084B8F"/>
    <w:rsid w:val="00086509"/>
    <w:rsid w:val="000D0726"/>
    <w:rsid w:val="00122B8C"/>
    <w:rsid w:val="00132963"/>
    <w:rsid w:val="00155EFD"/>
    <w:rsid w:val="00160FE5"/>
    <w:rsid w:val="00171F42"/>
    <w:rsid w:val="00175B91"/>
    <w:rsid w:val="001A0B30"/>
    <w:rsid w:val="001A19FA"/>
    <w:rsid w:val="001A4286"/>
    <w:rsid w:val="001A69F1"/>
    <w:rsid w:val="001A796E"/>
    <w:rsid w:val="001B0AB5"/>
    <w:rsid w:val="001B2164"/>
    <w:rsid w:val="001D0695"/>
    <w:rsid w:val="00201B87"/>
    <w:rsid w:val="00204096"/>
    <w:rsid w:val="00206466"/>
    <w:rsid w:val="00207FA5"/>
    <w:rsid w:val="002160A4"/>
    <w:rsid w:val="00270446"/>
    <w:rsid w:val="0028141B"/>
    <w:rsid w:val="0028322E"/>
    <w:rsid w:val="002916C2"/>
    <w:rsid w:val="002A0214"/>
    <w:rsid w:val="002B144A"/>
    <w:rsid w:val="002B3263"/>
    <w:rsid w:val="002C0DA3"/>
    <w:rsid w:val="00302428"/>
    <w:rsid w:val="00320A2B"/>
    <w:rsid w:val="00393C99"/>
    <w:rsid w:val="003A3D44"/>
    <w:rsid w:val="003B0BA6"/>
    <w:rsid w:val="003C3BFC"/>
    <w:rsid w:val="003C4358"/>
    <w:rsid w:val="003D3BC5"/>
    <w:rsid w:val="003D59EA"/>
    <w:rsid w:val="003E3FD5"/>
    <w:rsid w:val="003E696B"/>
    <w:rsid w:val="00403AC7"/>
    <w:rsid w:val="00414A6B"/>
    <w:rsid w:val="00420559"/>
    <w:rsid w:val="00424191"/>
    <w:rsid w:val="00466FC9"/>
    <w:rsid w:val="0047092A"/>
    <w:rsid w:val="00480577"/>
    <w:rsid w:val="00481009"/>
    <w:rsid w:val="00494DF9"/>
    <w:rsid w:val="004B704B"/>
    <w:rsid w:val="004C2DD2"/>
    <w:rsid w:val="004E3A2B"/>
    <w:rsid w:val="004E7324"/>
    <w:rsid w:val="005134CB"/>
    <w:rsid w:val="00534320"/>
    <w:rsid w:val="00580FE7"/>
    <w:rsid w:val="00582EA4"/>
    <w:rsid w:val="0058374C"/>
    <w:rsid w:val="00593D9A"/>
    <w:rsid w:val="005B279B"/>
    <w:rsid w:val="005D2F18"/>
    <w:rsid w:val="005F736B"/>
    <w:rsid w:val="00620B05"/>
    <w:rsid w:val="00624EC4"/>
    <w:rsid w:val="006504BA"/>
    <w:rsid w:val="00661610"/>
    <w:rsid w:val="00664218"/>
    <w:rsid w:val="006669F3"/>
    <w:rsid w:val="006B604A"/>
    <w:rsid w:val="00717AA2"/>
    <w:rsid w:val="007406D8"/>
    <w:rsid w:val="00741908"/>
    <w:rsid w:val="00742C75"/>
    <w:rsid w:val="007505B6"/>
    <w:rsid w:val="0076093A"/>
    <w:rsid w:val="00780244"/>
    <w:rsid w:val="0078678B"/>
    <w:rsid w:val="007A35BB"/>
    <w:rsid w:val="007A4DD6"/>
    <w:rsid w:val="00806153"/>
    <w:rsid w:val="008107E1"/>
    <w:rsid w:val="008355FD"/>
    <w:rsid w:val="008530EC"/>
    <w:rsid w:val="00884F91"/>
    <w:rsid w:val="008C0DF3"/>
    <w:rsid w:val="008D3DE1"/>
    <w:rsid w:val="008E0659"/>
    <w:rsid w:val="008F7246"/>
    <w:rsid w:val="00903861"/>
    <w:rsid w:val="00920E98"/>
    <w:rsid w:val="0093386C"/>
    <w:rsid w:val="00940E12"/>
    <w:rsid w:val="00955FAC"/>
    <w:rsid w:val="009635E2"/>
    <w:rsid w:val="009B5419"/>
    <w:rsid w:val="009B6165"/>
    <w:rsid w:val="009F77D8"/>
    <w:rsid w:val="00A13F8B"/>
    <w:rsid w:val="00A17F71"/>
    <w:rsid w:val="00A32B8A"/>
    <w:rsid w:val="00A45BAB"/>
    <w:rsid w:val="00AB59DF"/>
    <w:rsid w:val="00AE085C"/>
    <w:rsid w:val="00AE6CC0"/>
    <w:rsid w:val="00B005A5"/>
    <w:rsid w:val="00B07E62"/>
    <w:rsid w:val="00B1081B"/>
    <w:rsid w:val="00B3646C"/>
    <w:rsid w:val="00B637A2"/>
    <w:rsid w:val="00B7196C"/>
    <w:rsid w:val="00B76D97"/>
    <w:rsid w:val="00BA26D8"/>
    <w:rsid w:val="00BC5372"/>
    <w:rsid w:val="00BD0D9A"/>
    <w:rsid w:val="00BD7401"/>
    <w:rsid w:val="00BF2235"/>
    <w:rsid w:val="00BF3FA0"/>
    <w:rsid w:val="00C02E7D"/>
    <w:rsid w:val="00C22EDC"/>
    <w:rsid w:val="00C24BD3"/>
    <w:rsid w:val="00C3108D"/>
    <w:rsid w:val="00C35DE2"/>
    <w:rsid w:val="00C361A8"/>
    <w:rsid w:val="00CA545B"/>
    <w:rsid w:val="00CB4B3B"/>
    <w:rsid w:val="00CD45E5"/>
    <w:rsid w:val="00CE085E"/>
    <w:rsid w:val="00CF2DC8"/>
    <w:rsid w:val="00CF5795"/>
    <w:rsid w:val="00CF6F39"/>
    <w:rsid w:val="00D36116"/>
    <w:rsid w:val="00D42A3A"/>
    <w:rsid w:val="00D55140"/>
    <w:rsid w:val="00D828CB"/>
    <w:rsid w:val="00D82E8C"/>
    <w:rsid w:val="00D83C93"/>
    <w:rsid w:val="00DA3864"/>
    <w:rsid w:val="00DB75B7"/>
    <w:rsid w:val="00DE625E"/>
    <w:rsid w:val="00E06C8D"/>
    <w:rsid w:val="00E345F8"/>
    <w:rsid w:val="00E63905"/>
    <w:rsid w:val="00E933F5"/>
    <w:rsid w:val="00EC68B9"/>
    <w:rsid w:val="00EC761A"/>
    <w:rsid w:val="00ED6FB7"/>
    <w:rsid w:val="00EE4308"/>
    <w:rsid w:val="00EE5F96"/>
    <w:rsid w:val="00EF0241"/>
    <w:rsid w:val="00EF2B5A"/>
    <w:rsid w:val="00EF7DAE"/>
    <w:rsid w:val="00F041B8"/>
    <w:rsid w:val="00F119A7"/>
    <w:rsid w:val="00F20D0C"/>
    <w:rsid w:val="00F25096"/>
    <w:rsid w:val="00F361AC"/>
    <w:rsid w:val="00F62C06"/>
    <w:rsid w:val="00F668EA"/>
    <w:rsid w:val="00F72C7B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5t00502@kurga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4</Pages>
  <Words>1522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102</cp:revision>
  <cp:lastPrinted>2023-10-10T09:31:00Z</cp:lastPrinted>
  <dcterms:created xsi:type="dcterms:W3CDTF">2022-03-29T05:08:00Z</dcterms:created>
  <dcterms:modified xsi:type="dcterms:W3CDTF">2024-11-26T08:30:00Z</dcterms:modified>
</cp:coreProperties>
</file>